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11D" w:rsidRPr="00284503" w:rsidRDefault="00AB711D" w:rsidP="00554608">
      <w:pPr>
        <w:spacing w:after="0" w:line="240" w:lineRule="auto"/>
        <w:jc w:val="center"/>
        <w:rPr>
          <w:rFonts w:asciiTheme="majorHAnsi" w:hAnsiTheme="majorHAnsi"/>
          <w:b/>
          <w:bCs/>
          <w:sz w:val="28"/>
          <w:szCs w:val="28"/>
        </w:rPr>
      </w:pPr>
      <w:bookmarkStart w:id="0" w:name="_GoBack"/>
      <w:bookmarkEnd w:id="0"/>
      <w:r w:rsidRPr="00284503">
        <w:rPr>
          <w:rFonts w:asciiTheme="majorHAnsi" w:hAnsiTheme="majorHAnsi"/>
          <w:b/>
          <w:bCs/>
          <w:sz w:val="28"/>
          <w:szCs w:val="28"/>
        </w:rPr>
        <w:t>ADMINISTRATIVE DECISION NO</w:t>
      </w:r>
      <w:proofErr w:type="gramStart"/>
      <w:r w:rsidRPr="00284503">
        <w:rPr>
          <w:rFonts w:asciiTheme="majorHAnsi" w:hAnsiTheme="majorHAnsi"/>
          <w:b/>
          <w:bCs/>
          <w:sz w:val="28"/>
          <w:szCs w:val="28"/>
        </w:rPr>
        <w:t>.(</w:t>
      </w:r>
      <w:proofErr w:type="gramEnd"/>
      <w:r w:rsidRPr="00284503">
        <w:rPr>
          <w:rFonts w:asciiTheme="majorHAnsi" w:hAnsiTheme="majorHAnsi"/>
          <w:b/>
          <w:bCs/>
          <w:sz w:val="28"/>
          <w:szCs w:val="28"/>
        </w:rPr>
        <w:t>23) OF 2022</w:t>
      </w:r>
    </w:p>
    <w:p w:rsidR="00AB711D" w:rsidRDefault="00AB711D" w:rsidP="00554608">
      <w:pPr>
        <w:spacing w:after="0" w:line="240" w:lineRule="auto"/>
        <w:jc w:val="center"/>
        <w:rPr>
          <w:rFonts w:asciiTheme="majorHAnsi" w:hAnsiTheme="majorHAnsi"/>
          <w:b/>
          <w:bCs/>
          <w:sz w:val="28"/>
          <w:szCs w:val="28"/>
        </w:rPr>
      </w:pPr>
      <w:r w:rsidRPr="00284503">
        <w:rPr>
          <w:rFonts w:asciiTheme="majorHAnsi" w:hAnsiTheme="majorHAnsi"/>
          <w:b/>
          <w:bCs/>
          <w:sz w:val="28"/>
          <w:szCs w:val="28"/>
        </w:rPr>
        <w:t>CONCERNING WAGES PROTECTION SYSTEM (WPS)</w:t>
      </w:r>
    </w:p>
    <w:p w:rsidR="00554608" w:rsidRPr="00284503" w:rsidRDefault="00554608" w:rsidP="00554608">
      <w:pPr>
        <w:spacing w:after="0" w:line="240" w:lineRule="auto"/>
        <w:jc w:val="center"/>
        <w:rPr>
          <w:rFonts w:asciiTheme="majorHAnsi" w:hAnsiTheme="majorHAnsi"/>
          <w:b/>
          <w:bCs/>
          <w:sz w:val="28"/>
          <w:szCs w:val="28"/>
        </w:rPr>
      </w:pPr>
    </w:p>
    <w:p w:rsidR="00AB711D" w:rsidRPr="00284503" w:rsidRDefault="00AB711D" w:rsidP="00554608">
      <w:pPr>
        <w:spacing w:after="0" w:line="240" w:lineRule="auto"/>
        <w:jc w:val="center"/>
        <w:rPr>
          <w:rFonts w:asciiTheme="majorHAnsi" w:hAnsiTheme="majorHAnsi"/>
          <w:b/>
          <w:bCs/>
          <w:sz w:val="2"/>
          <w:szCs w:val="2"/>
        </w:rPr>
      </w:pPr>
    </w:p>
    <w:p w:rsidR="00AB711D" w:rsidRPr="00284503" w:rsidRDefault="00AB711D" w:rsidP="00554608">
      <w:pPr>
        <w:spacing w:after="0" w:line="240" w:lineRule="auto"/>
        <w:rPr>
          <w:rFonts w:asciiTheme="majorHAnsi" w:hAnsiTheme="majorHAnsi"/>
          <w:b/>
          <w:bCs/>
          <w:sz w:val="26"/>
          <w:szCs w:val="26"/>
          <w:u w:val="single"/>
        </w:rPr>
      </w:pPr>
      <w:r w:rsidRPr="00284503">
        <w:rPr>
          <w:rFonts w:asciiTheme="majorHAnsi" w:hAnsiTheme="majorHAnsi"/>
          <w:b/>
          <w:bCs/>
          <w:sz w:val="26"/>
          <w:szCs w:val="26"/>
          <w:u w:val="single"/>
        </w:rPr>
        <w:t>Undersecretary for Human Resources Affairs:</w:t>
      </w:r>
    </w:p>
    <w:p w:rsidR="00AB711D" w:rsidRPr="00284503" w:rsidRDefault="00AB711D" w:rsidP="00554608">
      <w:pPr>
        <w:spacing w:after="0" w:line="240" w:lineRule="auto"/>
        <w:rPr>
          <w:rFonts w:asciiTheme="majorHAnsi" w:hAnsiTheme="majorHAnsi"/>
          <w:b/>
          <w:bCs/>
          <w:sz w:val="26"/>
          <w:szCs w:val="26"/>
          <w:u w:val="single"/>
        </w:rPr>
      </w:pPr>
      <w:r w:rsidRPr="00284503">
        <w:rPr>
          <w:rFonts w:asciiTheme="majorHAnsi" w:hAnsiTheme="majorHAnsi"/>
          <w:b/>
          <w:bCs/>
          <w:sz w:val="26"/>
          <w:szCs w:val="26"/>
          <w:u w:val="single"/>
        </w:rPr>
        <w:t xml:space="preserve">Having considered: </w:t>
      </w:r>
    </w:p>
    <w:p w:rsidR="00AB711D" w:rsidRPr="00284503" w:rsidRDefault="00AB711D" w:rsidP="00554608">
      <w:pPr>
        <w:pStyle w:val="ListParagraph"/>
        <w:numPr>
          <w:ilvl w:val="0"/>
          <w:numId w:val="1"/>
        </w:numPr>
        <w:spacing w:after="0" w:line="240" w:lineRule="auto"/>
        <w:ind w:left="360"/>
        <w:jc w:val="both"/>
        <w:rPr>
          <w:rFonts w:asciiTheme="majorHAnsi" w:hAnsiTheme="majorHAnsi"/>
          <w:sz w:val="26"/>
          <w:szCs w:val="26"/>
        </w:rPr>
      </w:pPr>
      <w:r w:rsidRPr="00284503">
        <w:rPr>
          <w:rFonts w:asciiTheme="majorHAnsi" w:hAnsiTheme="majorHAnsi"/>
          <w:sz w:val="26"/>
          <w:szCs w:val="26"/>
        </w:rPr>
        <w:t>Federal Law No.(1) of 1972 on the competencies of the Ministries and Powers of the Ministers and amendments thereof</w:t>
      </w:r>
      <w:r w:rsidR="00753067" w:rsidRPr="00284503">
        <w:rPr>
          <w:rFonts w:asciiTheme="majorHAnsi" w:hAnsiTheme="majorHAnsi"/>
          <w:sz w:val="26"/>
          <w:szCs w:val="26"/>
        </w:rPr>
        <w:t>,</w:t>
      </w:r>
    </w:p>
    <w:p w:rsidR="00AB711D" w:rsidRPr="00284503" w:rsidRDefault="00AB711D" w:rsidP="00554608">
      <w:pPr>
        <w:pStyle w:val="ListParagraph"/>
        <w:numPr>
          <w:ilvl w:val="0"/>
          <w:numId w:val="1"/>
        </w:numPr>
        <w:spacing w:after="0" w:line="240" w:lineRule="auto"/>
        <w:ind w:left="360"/>
        <w:jc w:val="both"/>
        <w:rPr>
          <w:rFonts w:asciiTheme="majorHAnsi" w:hAnsiTheme="majorHAnsi"/>
          <w:sz w:val="26"/>
          <w:szCs w:val="26"/>
        </w:rPr>
      </w:pPr>
      <w:r w:rsidRPr="00284503">
        <w:rPr>
          <w:rFonts w:asciiTheme="majorHAnsi" w:hAnsiTheme="majorHAnsi"/>
          <w:sz w:val="26"/>
          <w:szCs w:val="26"/>
        </w:rPr>
        <w:t xml:space="preserve">Federal Decree-Law No. </w:t>
      </w:r>
      <w:r w:rsidR="00CD608D" w:rsidRPr="00284503">
        <w:rPr>
          <w:rFonts w:asciiTheme="majorHAnsi" w:hAnsiTheme="majorHAnsi"/>
          <w:sz w:val="26"/>
          <w:szCs w:val="26"/>
        </w:rPr>
        <w:t>(</w:t>
      </w:r>
      <w:r w:rsidRPr="00284503">
        <w:rPr>
          <w:rFonts w:asciiTheme="majorHAnsi" w:hAnsiTheme="majorHAnsi"/>
          <w:sz w:val="26"/>
          <w:szCs w:val="26"/>
        </w:rPr>
        <w:t>33</w:t>
      </w:r>
      <w:r w:rsidR="00CD608D" w:rsidRPr="00284503">
        <w:rPr>
          <w:rFonts w:asciiTheme="majorHAnsi" w:hAnsiTheme="majorHAnsi"/>
          <w:sz w:val="26"/>
          <w:szCs w:val="26"/>
        </w:rPr>
        <w:t>)</w:t>
      </w:r>
      <w:r w:rsidRPr="00284503">
        <w:rPr>
          <w:rFonts w:asciiTheme="majorHAnsi" w:hAnsiTheme="majorHAnsi"/>
          <w:sz w:val="26"/>
          <w:szCs w:val="26"/>
        </w:rPr>
        <w:t xml:space="preserve"> </w:t>
      </w:r>
      <w:proofErr w:type="gramStart"/>
      <w:r w:rsidRPr="00284503">
        <w:rPr>
          <w:rFonts w:asciiTheme="majorHAnsi" w:hAnsiTheme="majorHAnsi"/>
          <w:sz w:val="26"/>
          <w:szCs w:val="26"/>
        </w:rPr>
        <w:t>of</w:t>
      </w:r>
      <w:proofErr w:type="gramEnd"/>
      <w:r w:rsidRPr="00284503">
        <w:rPr>
          <w:rFonts w:asciiTheme="majorHAnsi" w:hAnsiTheme="majorHAnsi"/>
          <w:sz w:val="26"/>
          <w:szCs w:val="26"/>
        </w:rPr>
        <w:t xml:space="preserve"> 2021 concerning Regulation of Labor Relations, And Cabinet Resolution No. (1) 2022 regarding the executive regulations of Federal Decree-Law No. (33) of 2021 regarding the Regulation of Labor Relations,</w:t>
      </w:r>
    </w:p>
    <w:p w:rsidR="00AB711D" w:rsidRPr="00284503" w:rsidRDefault="00AB711D" w:rsidP="00554608">
      <w:pPr>
        <w:pStyle w:val="ListParagraph"/>
        <w:numPr>
          <w:ilvl w:val="0"/>
          <w:numId w:val="1"/>
        </w:numPr>
        <w:spacing w:after="0" w:line="240" w:lineRule="auto"/>
        <w:ind w:left="360"/>
        <w:jc w:val="both"/>
        <w:rPr>
          <w:rFonts w:asciiTheme="majorHAnsi" w:hAnsiTheme="majorHAnsi"/>
          <w:sz w:val="26"/>
          <w:szCs w:val="26"/>
        </w:rPr>
      </w:pPr>
      <w:r w:rsidRPr="00284503">
        <w:rPr>
          <w:rFonts w:asciiTheme="majorHAnsi" w:hAnsiTheme="majorHAnsi"/>
          <w:sz w:val="26"/>
          <w:szCs w:val="26"/>
        </w:rPr>
        <w:t>Cabinet Resolution No. (21) of 2020 regarding service fees and administrative fines in the Ministry of Human Resources and Emiratisation, and any new decisions,</w:t>
      </w:r>
    </w:p>
    <w:p w:rsidR="00AB711D" w:rsidRPr="00284503" w:rsidRDefault="00AB711D" w:rsidP="00554608">
      <w:pPr>
        <w:pStyle w:val="ListParagraph"/>
        <w:numPr>
          <w:ilvl w:val="0"/>
          <w:numId w:val="1"/>
        </w:numPr>
        <w:spacing w:after="0" w:line="240" w:lineRule="auto"/>
        <w:ind w:left="360"/>
        <w:jc w:val="both"/>
        <w:rPr>
          <w:rFonts w:asciiTheme="majorHAnsi" w:hAnsiTheme="majorHAnsi"/>
          <w:sz w:val="26"/>
          <w:szCs w:val="26"/>
        </w:rPr>
      </w:pPr>
      <w:r w:rsidRPr="00284503">
        <w:rPr>
          <w:rFonts w:asciiTheme="majorHAnsi" w:hAnsiTheme="majorHAnsi"/>
          <w:sz w:val="26"/>
          <w:szCs w:val="26"/>
        </w:rPr>
        <w:t>Cabinet Resolution No. (43) of 2022 regarding Wages Protection System</w:t>
      </w:r>
    </w:p>
    <w:p w:rsidR="00AB711D" w:rsidRPr="00284503" w:rsidRDefault="00AB711D" w:rsidP="00554608">
      <w:pPr>
        <w:pStyle w:val="ListParagraph"/>
        <w:numPr>
          <w:ilvl w:val="0"/>
          <w:numId w:val="1"/>
        </w:numPr>
        <w:spacing w:after="0" w:line="240" w:lineRule="auto"/>
        <w:ind w:left="360"/>
        <w:jc w:val="both"/>
        <w:rPr>
          <w:rFonts w:asciiTheme="majorHAnsi" w:hAnsiTheme="majorHAnsi"/>
          <w:sz w:val="26"/>
          <w:szCs w:val="26"/>
        </w:rPr>
      </w:pPr>
      <w:r w:rsidRPr="00284503">
        <w:rPr>
          <w:rFonts w:asciiTheme="majorHAnsi" w:hAnsiTheme="majorHAnsi"/>
          <w:sz w:val="26"/>
          <w:szCs w:val="26"/>
        </w:rPr>
        <w:t>Administrative Decision No.(8) of 2022 regarding Wages Protection System</w:t>
      </w:r>
    </w:p>
    <w:p w:rsidR="00AB711D" w:rsidRDefault="00AB711D" w:rsidP="00554608">
      <w:pPr>
        <w:pStyle w:val="ListParagraph"/>
        <w:numPr>
          <w:ilvl w:val="0"/>
          <w:numId w:val="1"/>
        </w:numPr>
        <w:spacing w:after="0" w:line="240" w:lineRule="auto"/>
        <w:ind w:left="360"/>
        <w:jc w:val="both"/>
        <w:rPr>
          <w:rFonts w:asciiTheme="majorHAnsi" w:hAnsiTheme="majorHAnsi" w:cstheme="majorBidi"/>
          <w:sz w:val="26"/>
          <w:szCs w:val="26"/>
        </w:rPr>
      </w:pPr>
      <w:r w:rsidRPr="00284503">
        <w:rPr>
          <w:rFonts w:asciiTheme="majorHAnsi" w:hAnsiTheme="majorHAnsi" w:cstheme="majorBidi"/>
          <w:sz w:val="26"/>
          <w:szCs w:val="26"/>
        </w:rPr>
        <w:t>In pursuance of public interest</w:t>
      </w:r>
    </w:p>
    <w:p w:rsidR="00807CFE" w:rsidRPr="00284503" w:rsidRDefault="00807CFE" w:rsidP="00807CFE">
      <w:pPr>
        <w:pStyle w:val="ListParagraph"/>
        <w:spacing w:after="0" w:line="240" w:lineRule="auto"/>
        <w:ind w:left="360"/>
        <w:jc w:val="both"/>
        <w:rPr>
          <w:rFonts w:asciiTheme="majorHAnsi" w:hAnsiTheme="majorHAnsi" w:cstheme="majorBidi"/>
          <w:sz w:val="26"/>
          <w:szCs w:val="26"/>
        </w:rPr>
      </w:pPr>
    </w:p>
    <w:p w:rsidR="00AB711D" w:rsidRPr="00284503" w:rsidRDefault="00AB711D" w:rsidP="00554608">
      <w:pPr>
        <w:spacing w:after="0" w:line="240" w:lineRule="auto"/>
        <w:jc w:val="both"/>
        <w:rPr>
          <w:rFonts w:asciiTheme="majorHAnsi" w:hAnsiTheme="majorHAnsi"/>
          <w:b/>
          <w:bCs/>
          <w:sz w:val="26"/>
          <w:szCs w:val="26"/>
          <w:u w:val="single"/>
        </w:rPr>
      </w:pPr>
      <w:r w:rsidRPr="00284503">
        <w:rPr>
          <w:rFonts w:asciiTheme="majorHAnsi" w:hAnsiTheme="majorHAnsi"/>
          <w:b/>
          <w:bCs/>
          <w:sz w:val="26"/>
          <w:szCs w:val="26"/>
          <w:u w:val="single"/>
        </w:rPr>
        <w:t>Has Resolved</w:t>
      </w:r>
    </w:p>
    <w:p w:rsidR="00AB711D" w:rsidRPr="00284503" w:rsidRDefault="005B1348" w:rsidP="00554608">
      <w:pPr>
        <w:pStyle w:val="ListParagraph"/>
        <w:numPr>
          <w:ilvl w:val="0"/>
          <w:numId w:val="2"/>
        </w:numPr>
        <w:spacing w:after="0" w:line="240" w:lineRule="auto"/>
        <w:ind w:left="360"/>
        <w:jc w:val="both"/>
        <w:rPr>
          <w:rFonts w:asciiTheme="majorHAnsi" w:hAnsiTheme="majorHAnsi"/>
          <w:sz w:val="26"/>
          <w:szCs w:val="26"/>
        </w:rPr>
      </w:pPr>
      <w:r w:rsidRPr="00284503">
        <w:rPr>
          <w:rFonts w:asciiTheme="majorHAnsi" w:hAnsiTheme="majorHAnsi"/>
          <w:sz w:val="26"/>
          <w:szCs w:val="26"/>
        </w:rPr>
        <w:t xml:space="preserve">The establishment shall be considered </w:t>
      </w:r>
      <w:r w:rsidR="00770357" w:rsidRPr="00284503">
        <w:rPr>
          <w:rFonts w:asciiTheme="majorHAnsi" w:hAnsiTheme="majorHAnsi"/>
          <w:sz w:val="26"/>
          <w:szCs w:val="26"/>
        </w:rPr>
        <w:t xml:space="preserve">in </w:t>
      </w:r>
      <w:r w:rsidRPr="00284503">
        <w:rPr>
          <w:rFonts w:asciiTheme="majorHAnsi" w:hAnsiTheme="majorHAnsi"/>
          <w:sz w:val="26"/>
          <w:szCs w:val="26"/>
        </w:rPr>
        <w:t xml:space="preserve">a repeat violation in accordance with paragraph </w:t>
      </w:r>
      <w:proofErr w:type="gramStart"/>
      <w:r w:rsidRPr="00284503">
        <w:rPr>
          <w:rFonts w:asciiTheme="majorHAnsi" w:hAnsiTheme="majorHAnsi"/>
          <w:sz w:val="26"/>
          <w:szCs w:val="26"/>
        </w:rPr>
        <w:t>No</w:t>
      </w:r>
      <w:proofErr w:type="gramEnd"/>
      <w:r w:rsidRPr="00284503">
        <w:rPr>
          <w:rFonts w:asciiTheme="majorHAnsi" w:hAnsiTheme="majorHAnsi"/>
          <w:sz w:val="26"/>
          <w:szCs w:val="26"/>
        </w:rPr>
        <w:t xml:space="preserve">. </w:t>
      </w:r>
      <w:r w:rsidR="00CD608D" w:rsidRPr="00284503">
        <w:rPr>
          <w:rFonts w:asciiTheme="majorHAnsi" w:hAnsiTheme="majorHAnsi"/>
          <w:sz w:val="26"/>
          <w:szCs w:val="26"/>
        </w:rPr>
        <w:t>(</w:t>
      </w:r>
      <w:r w:rsidRPr="00284503">
        <w:rPr>
          <w:rFonts w:asciiTheme="majorHAnsi" w:hAnsiTheme="majorHAnsi"/>
          <w:sz w:val="26"/>
          <w:szCs w:val="26"/>
        </w:rPr>
        <w:t>7</w:t>
      </w:r>
      <w:r w:rsidR="00CD608D" w:rsidRPr="00284503">
        <w:rPr>
          <w:rFonts w:asciiTheme="majorHAnsi" w:hAnsiTheme="majorHAnsi"/>
          <w:sz w:val="26"/>
          <w:szCs w:val="26"/>
        </w:rPr>
        <w:t>)</w:t>
      </w:r>
      <w:r w:rsidRPr="00284503">
        <w:rPr>
          <w:rFonts w:asciiTheme="majorHAnsi" w:hAnsiTheme="majorHAnsi"/>
          <w:sz w:val="26"/>
          <w:szCs w:val="26"/>
        </w:rPr>
        <w:t xml:space="preserve"> </w:t>
      </w:r>
      <w:proofErr w:type="gramStart"/>
      <w:r w:rsidRPr="00284503">
        <w:rPr>
          <w:rFonts w:asciiTheme="majorHAnsi" w:hAnsiTheme="majorHAnsi"/>
          <w:sz w:val="26"/>
          <w:szCs w:val="26"/>
        </w:rPr>
        <w:t>of</w:t>
      </w:r>
      <w:proofErr w:type="gramEnd"/>
      <w:r w:rsidRPr="00284503">
        <w:rPr>
          <w:rFonts w:asciiTheme="majorHAnsi" w:hAnsiTheme="majorHAnsi"/>
          <w:sz w:val="26"/>
          <w:szCs w:val="26"/>
        </w:rPr>
        <w:t xml:space="preserve"> Article No. </w:t>
      </w:r>
      <w:r w:rsidR="00CD608D" w:rsidRPr="00284503">
        <w:rPr>
          <w:rFonts w:asciiTheme="majorHAnsi" w:hAnsiTheme="majorHAnsi"/>
          <w:sz w:val="26"/>
          <w:szCs w:val="26"/>
        </w:rPr>
        <w:t>(</w:t>
      </w:r>
      <w:r w:rsidRPr="00284503">
        <w:rPr>
          <w:rFonts w:asciiTheme="majorHAnsi" w:hAnsiTheme="majorHAnsi"/>
          <w:sz w:val="26"/>
          <w:szCs w:val="26"/>
        </w:rPr>
        <w:t>2</w:t>
      </w:r>
      <w:r w:rsidR="00CD608D" w:rsidRPr="00284503">
        <w:rPr>
          <w:rFonts w:asciiTheme="majorHAnsi" w:hAnsiTheme="majorHAnsi"/>
          <w:sz w:val="26"/>
          <w:szCs w:val="26"/>
        </w:rPr>
        <w:t>)</w:t>
      </w:r>
      <w:r w:rsidRPr="00284503">
        <w:rPr>
          <w:rFonts w:asciiTheme="majorHAnsi" w:hAnsiTheme="majorHAnsi"/>
          <w:sz w:val="26"/>
          <w:szCs w:val="26"/>
        </w:rPr>
        <w:t xml:space="preserve"> </w:t>
      </w:r>
      <w:proofErr w:type="gramStart"/>
      <w:r w:rsidRPr="00284503">
        <w:rPr>
          <w:rFonts w:asciiTheme="majorHAnsi" w:hAnsiTheme="majorHAnsi"/>
          <w:sz w:val="26"/>
          <w:szCs w:val="26"/>
        </w:rPr>
        <w:t>of</w:t>
      </w:r>
      <w:proofErr w:type="gramEnd"/>
      <w:r w:rsidRPr="00284503">
        <w:rPr>
          <w:rFonts w:asciiTheme="majorHAnsi" w:hAnsiTheme="majorHAnsi"/>
          <w:sz w:val="26"/>
          <w:szCs w:val="26"/>
        </w:rPr>
        <w:t xml:space="preserve"> Ministerial Resolution No. 43 of 2022, </w:t>
      </w:r>
      <w:r w:rsidR="00AE066B" w:rsidRPr="00284503">
        <w:rPr>
          <w:rFonts w:asciiTheme="majorHAnsi" w:hAnsiTheme="majorHAnsi"/>
          <w:sz w:val="26"/>
          <w:szCs w:val="26"/>
        </w:rPr>
        <w:t>if the violation to the aforementioned ministerial decision is repeated</w:t>
      </w:r>
      <w:r w:rsidRPr="00284503">
        <w:rPr>
          <w:rFonts w:asciiTheme="majorHAnsi" w:hAnsiTheme="majorHAnsi"/>
          <w:sz w:val="26"/>
          <w:szCs w:val="26"/>
        </w:rPr>
        <w:t xml:space="preserve"> within six months.</w:t>
      </w:r>
    </w:p>
    <w:p w:rsidR="005B1348" w:rsidRPr="00284503" w:rsidRDefault="001223B8" w:rsidP="00554608">
      <w:pPr>
        <w:pStyle w:val="ListParagraph"/>
        <w:numPr>
          <w:ilvl w:val="0"/>
          <w:numId w:val="2"/>
        </w:numPr>
        <w:spacing w:after="0" w:line="240" w:lineRule="auto"/>
        <w:ind w:left="360"/>
        <w:jc w:val="both"/>
        <w:rPr>
          <w:rFonts w:asciiTheme="majorHAnsi" w:hAnsiTheme="majorHAnsi"/>
          <w:sz w:val="26"/>
          <w:szCs w:val="26"/>
        </w:rPr>
      </w:pPr>
      <w:r w:rsidRPr="00284503">
        <w:rPr>
          <w:rFonts w:asciiTheme="majorHAnsi" w:hAnsiTheme="majorHAnsi"/>
          <w:sz w:val="26"/>
          <w:szCs w:val="26"/>
        </w:rPr>
        <w:t>If</w:t>
      </w:r>
      <w:r w:rsidR="006354E4" w:rsidRPr="00284503">
        <w:rPr>
          <w:rFonts w:asciiTheme="majorHAnsi" w:hAnsiTheme="majorHAnsi"/>
          <w:sz w:val="26"/>
          <w:szCs w:val="26"/>
        </w:rPr>
        <w:t xml:space="preserve"> the worker is granted </w:t>
      </w:r>
      <w:r w:rsidR="00D058E1" w:rsidRPr="00284503">
        <w:rPr>
          <w:rFonts w:asciiTheme="majorHAnsi" w:hAnsiTheme="majorHAnsi"/>
          <w:sz w:val="26"/>
          <w:szCs w:val="26"/>
        </w:rPr>
        <w:t xml:space="preserve">a </w:t>
      </w:r>
      <w:r w:rsidR="006354E4" w:rsidRPr="00284503">
        <w:rPr>
          <w:rFonts w:asciiTheme="majorHAnsi" w:hAnsiTheme="majorHAnsi"/>
          <w:sz w:val="26"/>
          <w:szCs w:val="26"/>
        </w:rPr>
        <w:t xml:space="preserve">leave without pay, the employer shall notify the Ministry </w:t>
      </w:r>
      <w:r w:rsidR="00D058E1" w:rsidRPr="00284503">
        <w:rPr>
          <w:rFonts w:asciiTheme="majorHAnsi" w:hAnsiTheme="majorHAnsi"/>
          <w:sz w:val="26"/>
          <w:szCs w:val="26"/>
        </w:rPr>
        <w:t>through</w:t>
      </w:r>
      <w:r w:rsidR="006354E4" w:rsidRPr="00284503">
        <w:rPr>
          <w:rFonts w:asciiTheme="majorHAnsi" w:hAnsiTheme="majorHAnsi"/>
          <w:sz w:val="26"/>
          <w:szCs w:val="26"/>
        </w:rPr>
        <w:t xml:space="preserve"> the </w:t>
      </w:r>
      <w:r w:rsidR="00D058E1" w:rsidRPr="00284503">
        <w:rPr>
          <w:rFonts w:asciiTheme="majorHAnsi" w:hAnsiTheme="majorHAnsi"/>
          <w:sz w:val="26"/>
          <w:szCs w:val="26"/>
        </w:rPr>
        <w:t>means</w:t>
      </w:r>
      <w:r w:rsidR="006354E4" w:rsidRPr="00284503">
        <w:rPr>
          <w:rFonts w:asciiTheme="majorHAnsi" w:hAnsiTheme="majorHAnsi"/>
          <w:sz w:val="26"/>
          <w:szCs w:val="26"/>
        </w:rPr>
        <w:t xml:space="preserve"> approved by the Ministry and </w:t>
      </w:r>
      <w:r w:rsidR="00D058E1" w:rsidRPr="00284503">
        <w:rPr>
          <w:rFonts w:asciiTheme="majorHAnsi" w:hAnsiTheme="majorHAnsi"/>
          <w:sz w:val="26"/>
          <w:szCs w:val="26"/>
        </w:rPr>
        <w:t xml:space="preserve">shall complete </w:t>
      </w:r>
      <w:r w:rsidR="006354E4" w:rsidRPr="00284503">
        <w:rPr>
          <w:rFonts w:asciiTheme="majorHAnsi" w:hAnsiTheme="majorHAnsi"/>
          <w:sz w:val="26"/>
          <w:szCs w:val="26"/>
        </w:rPr>
        <w:t xml:space="preserve">the </w:t>
      </w:r>
      <w:r w:rsidR="00D058E1" w:rsidRPr="00284503">
        <w:rPr>
          <w:rFonts w:asciiTheme="majorHAnsi" w:hAnsiTheme="majorHAnsi"/>
          <w:sz w:val="26"/>
          <w:szCs w:val="26"/>
        </w:rPr>
        <w:t xml:space="preserve">relevant </w:t>
      </w:r>
      <w:r w:rsidR="006354E4" w:rsidRPr="00284503">
        <w:rPr>
          <w:rFonts w:asciiTheme="majorHAnsi" w:hAnsiTheme="majorHAnsi"/>
          <w:sz w:val="26"/>
          <w:szCs w:val="26"/>
        </w:rPr>
        <w:t xml:space="preserve">form attached </w:t>
      </w:r>
      <w:r w:rsidR="00F14D0F" w:rsidRPr="00284503">
        <w:rPr>
          <w:rFonts w:asciiTheme="majorHAnsi" w:hAnsiTheme="majorHAnsi"/>
          <w:sz w:val="26"/>
          <w:szCs w:val="26"/>
        </w:rPr>
        <w:t>hereto</w:t>
      </w:r>
      <w:r w:rsidR="006354E4" w:rsidRPr="00284503">
        <w:rPr>
          <w:rFonts w:asciiTheme="majorHAnsi" w:hAnsiTheme="majorHAnsi"/>
          <w:sz w:val="26"/>
          <w:szCs w:val="26"/>
        </w:rPr>
        <w:t>.</w:t>
      </w:r>
    </w:p>
    <w:p w:rsidR="00AB711D" w:rsidRPr="00284503" w:rsidRDefault="00753067" w:rsidP="00554608">
      <w:pPr>
        <w:pStyle w:val="ListParagraph"/>
        <w:numPr>
          <w:ilvl w:val="0"/>
          <w:numId w:val="2"/>
        </w:numPr>
        <w:spacing w:after="0" w:line="240" w:lineRule="auto"/>
        <w:ind w:left="360"/>
        <w:jc w:val="both"/>
        <w:rPr>
          <w:rFonts w:asciiTheme="majorHAnsi" w:hAnsiTheme="majorHAnsi"/>
          <w:sz w:val="26"/>
          <w:szCs w:val="26"/>
        </w:rPr>
      </w:pPr>
      <w:r w:rsidRPr="00284503">
        <w:rPr>
          <w:rFonts w:asciiTheme="majorHAnsi" w:eastAsia="Times New Roman" w:hAnsiTheme="majorHAnsi" w:cs="Calibri"/>
          <w:color w:val="000000"/>
          <w:sz w:val="26"/>
          <w:szCs w:val="26"/>
        </w:rPr>
        <w:t>A</w:t>
      </w:r>
      <w:r w:rsidR="00CD608D" w:rsidRPr="00284503">
        <w:rPr>
          <w:rFonts w:asciiTheme="majorHAnsi" w:eastAsia="Times New Roman" w:hAnsiTheme="majorHAnsi" w:cs="Calibri"/>
          <w:color w:val="000000"/>
          <w:sz w:val="26"/>
          <w:szCs w:val="26"/>
          <w:lang w:val="en-GB"/>
        </w:rPr>
        <w:t>n Employee convicted by a definitive judicial decision</w:t>
      </w:r>
      <w:r w:rsidR="00E30C11" w:rsidRPr="00284503">
        <w:rPr>
          <w:rFonts w:asciiTheme="majorHAnsi" w:eastAsia="Times New Roman" w:hAnsiTheme="majorHAnsi" w:cs="Calibri"/>
          <w:color w:val="000000"/>
          <w:sz w:val="26"/>
          <w:szCs w:val="26"/>
          <w:lang w:val="en-GB"/>
        </w:rPr>
        <w:t xml:space="preserve"> </w:t>
      </w:r>
      <w:r w:rsidRPr="00284503">
        <w:rPr>
          <w:rFonts w:asciiTheme="majorHAnsi" w:eastAsia="Times New Roman" w:hAnsiTheme="majorHAnsi" w:cs="Calibri"/>
          <w:color w:val="000000"/>
          <w:sz w:val="26"/>
          <w:szCs w:val="26"/>
          <w:lang w:val="en-GB"/>
        </w:rPr>
        <w:t xml:space="preserve">and is </w:t>
      </w:r>
      <w:r w:rsidR="00E30C11" w:rsidRPr="00284503">
        <w:rPr>
          <w:rFonts w:asciiTheme="majorHAnsi" w:eastAsia="Times New Roman" w:hAnsiTheme="majorHAnsi" w:cs="Calibri"/>
          <w:color w:val="000000"/>
          <w:sz w:val="26"/>
          <w:szCs w:val="26"/>
          <w:lang w:val="en-GB"/>
        </w:rPr>
        <w:t xml:space="preserve">sentenced to imprisonment </w:t>
      </w:r>
      <w:r w:rsidR="00400C3C" w:rsidRPr="00284503">
        <w:rPr>
          <w:rFonts w:asciiTheme="majorHAnsi" w:eastAsia="Times New Roman" w:hAnsiTheme="majorHAnsi" w:cs="Calibri"/>
          <w:color w:val="000000"/>
          <w:sz w:val="26"/>
          <w:szCs w:val="26"/>
          <w:lang w:val="en-GB"/>
        </w:rPr>
        <w:t xml:space="preserve">in one of the penal or correctional facilities </w:t>
      </w:r>
      <w:r w:rsidR="00E30C11" w:rsidRPr="00284503">
        <w:rPr>
          <w:rFonts w:asciiTheme="majorHAnsi" w:eastAsia="Times New Roman" w:hAnsiTheme="majorHAnsi" w:cs="Calibri"/>
          <w:color w:val="000000"/>
          <w:sz w:val="26"/>
          <w:szCs w:val="26"/>
          <w:lang w:val="en-GB"/>
        </w:rPr>
        <w:t xml:space="preserve">for </w:t>
      </w:r>
      <w:r w:rsidRPr="00284503">
        <w:rPr>
          <w:rFonts w:asciiTheme="majorHAnsi" w:eastAsia="Times New Roman" w:hAnsiTheme="majorHAnsi" w:cs="Calibri"/>
          <w:color w:val="000000"/>
          <w:sz w:val="26"/>
          <w:szCs w:val="26"/>
          <w:lang w:val="en-GB"/>
        </w:rPr>
        <w:t>a period not exceeding</w:t>
      </w:r>
      <w:r w:rsidR="00E30C11" w:rsidRPr="00284503">
        <w:rPr>
          <w:rFonts w:asciiTheme="majorHAnsi" w:eastAsia="Times New Roman" w:hAnsiTheme="majorHAnsi" w:cs="Calibri"/>
          <w:color w:val="000000"/>
          <w:sz w:val="26"/>
          <w:szCs w:val="26"/>
          <w:lang w:val="en-GB"/>
        </w:rPr>
        <w:t xml:space="preserve"> </w:t>
      </w:r>
      <w:r w:rsidR="00400C3C" w:rsidRPr="00284503">
        <w:rPr>
          <w:rFonts w:asciiTheme="majorHAnsi" w:eastAsia="Times New Roman" w:hAnsiTheme="majorHAnsi" w:cs="Calibri"/>
          <w:color w:val="000000"/>
          <w:sz w:val="26"/>
          <w:szCs w:val="26"/>
          <w:lang w:val="en-GB"/>
        </w:rPr>
        <w:t>one</w:t>
      </w:r>
      <w:r w:rsidR="00E30C11" w:rsidRPr="00284503">
        <w:rPr>
          <w:rFonts w:asciiTheme="majorHAnsi" w:eastAsia="Times New Roman" w:hAnsiTheme="majorHAnsi" w:cs="Calibri"/>
          <w:color w:val="000000"/>
          <w:sz w:val="26"/>
          <w:szCs w:val="26"/>
          <w:lang w:val="en-GB"/>
        </w:rPr>
        <w:t xml:space="preserve"> (</w:t>
      </w:r>
      <w:r w:rsidR="00400C3C" w:rsidRPr="00284503">
        <w:rPr>
          <w:rFonts w:asciiTheme="majorHAnsi" w:eastAsia="Times New Roman" w:hAnsiTheme="majorHAnsi" w:cs="Calibri"/>
          <w:color w:val="000000"/>
          <w:sz w:val="26"/>
          <w:szCs w:val="26"/>
          <w:lang w:val="en-GB"/>
        </w:rPr>
        <w:t xml:space="preserve">1) month </w:t>
      </w:r>
      <w:r w:rsidRPr="00284503">
        <w:rPr>
          <w:rFonts w:asciiTheme="majorHAnsi" w:eastAsia="Times New Roman" w:hAnsiTheme="majorHAnsi" w:cs="Calibri"/>
          <w:color w:val="000000"/>
          <w:sz w:val="26"/>
          <w:szCs w:val="26"/>
          <w:lang w:val="en-GB"/>
        </w:rPr>
        <w:t>shall be</w:t>
      </w:r>
      <w:r w:rsidR="00400C3C" w:rsidRPr="00284503">
        <w:rPr>
          <w:rFonts w:asciiTheme="majorHAnsi" w:eastAsia="Times New Roman" w:hAnsiTheme="majorHAnsi" w:cs="Calibri"/>
          <w:color w:val="000000"/>
          <w:sz w:val="26"/>
          <w:szCs w:val="26"/>
          <w:lang w:val="en-GB"/>
        </w:rPr>
        <w:t xml:space="preserve"> excluded.</w:t>
      </w:r>
    </w:p>
    <w:p w:rsidR="00400C3C" w:rsidRPr="00284503" w:rsidRDefault="00807CFE" w:rsidP="00807CFE">
      <w:pPr>
        <w:pStyle w:val="ListParagraph"/>
        <w:numPr>
          <w:ilvl w:val="0"/>
          <w:numId w:val="2"/>
        </w:numPr>
        <w:spacing w:after="0" w:line="240" w:lineRule="auto"/>
        <w:ind w:left="360"/>
        <w:jc w:val="both"/>
        <w:rPr>
          <w:rFonts w:asciiTheme="majorHAnsi" w:hAnsiTheme="majorHAnsi"/>
          <w:color w:val="000000"/>
          <w:sz w:val="26"/>
          <w:szCs w:val="26"/>
        </w:rPr>
      </w:pPr>
      <w:r w:rsidRPr="00284503">
        <w:rPr>
          <w:rFonts w:asciiTheme="majorHAnsi" w:hAnsiTheme="majorHAnsi"/>
          <w:sz w:val="26"/>
          <w:szCs w:val="26"/>
        </w:rPr>
        <w:t xml:space="preserve">Administrative Decision </w:t>
      </w:r>
      <w:r w:rsidR="00400C3C" w:rsidRPr="00284503">
        <w:rPr>
          <w:rFonts w:asciiTheme="majorHAnsi" w:hAnsiTheme="majorHAnsi"/>
          <w:color w:val="000000"/>
          <w:sz w:val="26"/>
          <w:szCs w:val="26"/>
        </w:rPr>
        <w:t>No</w:t>
      </w:r>
      <w:proofErr w:type="gramStart"/>
      <w:r w:rsidR="00400C3C" w:rsidRPr="00284503">
        <w:rPr>
          <w:rFonts w:asciiTheme="majorHAnsi" w:hAnsiTheme="majorHAnsi"/>
          <w:color w:val="000000"/>
          <w:sz w:val="26"/>
          <w:szCs w:val="26"/>
        </w:rPr>
        <w:t>.(</w:t>
      </w:r>
      <w:proofErr w:type="gramEnd"/>
      <w:r w:rsidR="00400C3C" w:rsidRPr="00284503">
        <w:rPr>
          <w:rFonts w:asciiTheme="majorHAnsi" w:hAnsiTheme="majorHAnsi"/>
          <w:color w:val="000000"/>
          <w:sz w:val="26"/>
          <w:szCs w:val="26"/>
        </w:rPr>
        <w:t xml:space="preserve">8) of 2022 referred to is hereby repealed, and any provision inconsistent with the provisions of this </w:t>
      </w:r>
      <w:r>
        <w:rPr>
          <w:rFonts w:asciiTheme="majorHAnsi" w:hAnsiTheme="majorHAnsi"/>
          <w:sz w:val="26"/>
          <w:szCs w:val="26"/>
        </w:rPr>
        <w:t>d</w:t>
      </w:r>
      <w:r w:rsidRPr="00284503">
        <w:rPr>
          <w:rFonts w:asciiTheme="majorHAnsi" w:hAnsiTheme="majorHAnsi"/>
          <w:sz w:val="26"/>
          <w:szCs w:val="26"/>
        </w:rPr>
        <w:t xml:space="preserve">ecision </w:t>
      </w:r>
      <w:r w:rsidR="00907CAB" w:rsidRPr="00284503">
        <w:rPr>
          <w:rFonts w:asciiTheme="majorHAnsi" w:hAnsiTheme="majorHAnsi"/>
          <w:color w:val="000000"/>
          <w:sz w:val="26"/>
          <w:szCs w:val="26"/>
        </w:rPr>
        <w:t>shall be</w:t>
      </w:r>
      <w:r w:rsidR="00400C3C" w:rsidRPr="00284503">
        <w:rPr>
          <w:rFonts w:asciiTheme="majorHAnsi" w:hAnsiTheme="majorHAnsi"/>
          <w:color w:val="000000"/>
          <w:sz w:val="26"/>
          <w:szCs w:val="26"/>
        </w:rPr>
        <w:t xml:space="preserve"> repealed.</w:t>
      </w:r>
    </w:p>
    <w:p w:rsidR="00CD608D" w:rsidRDefault="00907CAB" w:rsidP="00554608">
      <w:pPr>
        <w:pStyle w:val="ListParagraph"/>
        <w:numPr>
          <w:ilvl w:val="0"/>
          <w:numId w:val="2"/>
        </w:numPr>
        <w:spacing w:after="0" w:line="240" w:lineRule="auto"/>
        <w:ind w:left="360"/>
        <w:jc w:val="both"/>
        <w:rPr>
          <w:rFonts w:asciiTheme="majorHAnsi" w:hAnsiTheme="majorHAnsi"/>
          <w:sz w:val="26"/>
          <w:szCs w:val="26"/>
        </w:rPr>
      </w:pPr>
      <w:r w:rsidRPr="00284503">
        <w:rPr>
          <w:rFonts w:asciiTheme="majorHAnsi" w:hAnsiTheme="majorHAnsi"/>
          <w:sz w:val="26"/>
          <w:szCs w:val="26"/>
        </w:rPr>
        <w:t>Procedures and operations prepared in the Ministry’s systems provided for in this guide shall be imple</w:t>
      </w:r>
      <w:r w:rsidR="00CD608D" w:rsidRPr="00284503">
        <w:rPr>
          <w:rFonts w:asciiTheme="majorHAnsi" w:hAnsiTheme="majorHAnsi"/>
          <w:sz w:val="26"/>
          <w:szCs w:val="26"/>
        </w:rPr>
        <w:t>mented and</w:t>
      </w:r>
      <w:r w:rsidRPr="00284503">
        <w:rPr>
          <w:rFonts w:asciiTheme="majorHAnsi" w:hAnsiTheme="majorHAnsi"/>
          <w:sz w:val="26"/>
          <w:szCs w:val="26"/>
        </w:rPr>
        <w:t xml:space="preserve"> the organizational units in the Ministry </w:t>
      </w:r>
      <w:r w:rsidR="00CD608D" w:rsidRPr="00284503">
        <w:rPr>
          <w:rFonts w:asciiTheme="majorHAnsi" w:hAnsiTheme="majorHAnsi"/>
          <w:color w:val="000000"/>
          <w:sz w:val="26"/>
          <w:szCs w:val="26"/>
        </w:rPr>
        <w:t xml:space="preserve">shall take the necessary actions for the enforcement of </w:t>
      </w:r>
      <w:r w:rsidRPr="00284503">
        <w:rPr>
          <w:rFonts w:asciiTheme="majorHAnsi" w:hAnsiTheme="majorHAnsi"/>
          <w:sz w:val="26"/>
          <w:szCs w:val="26"/>
        </w:rPr>
        <w:t>this guide, and it shall be effective from the date of its issuance</w:t>
      </w:r>
      <w:r w:rsidR="00CD608D" w:rsidRPr="00284503">
        <w:rPr>
          <w:rFonts w:asciiTheme="majorHAnsi" w:hAnsiTheme="majorHAnsi"/>
          <w:sz w:val="26"/>
          <w:szCs w:val="26"/>
        </w:rPr>
        <w:t>.</w:t>
      </w:r>
    </w:p>
    <w:p w:rsidR="00554608" w:rsidRPr="00284503" w:rsidRDefault="00554608" w:rsidP="00554608">
      <w:pPr>
        <w:pStyle w:val="ListParagraph"/>
        <w:spacing w:after="0" w:line="240" w:lineRule="auto"/>
        <w:ind w:left="360"/>
        <w:jc w:val="both"/>
        <w:rPr>
          <w:rFonts w:asciiTheme="majorHAnsi" w:hAnsiTheme="majorHAnsi"/>
          <w:sz w:val="26"/>
          <w:szCs w:val="26"/>
        </w:rPr>
      </w:pPr>
    </w:p>
    <w:p w:rsidR="00CD608D" w:rsidRPr="00284503" w:rsidRDefault="00CD608D" w:rsidP="00554608">
      <w:pPr>
        <w:spacing w:after="0" w:line="240" w:lineRule="auto"/>
        <w:jc w:val="both"/>
        <w:rPr>
          <w:rFonts w:asciiTheme="majorHAnsi" w:hAnsiTheme="majorHAnsi"/>
          <w:b/>
          <w:bCs/>
          <w:sz w:val="26"/>
          <w:szCs w:val="26"/>
        </w:rPr>
      </w:pPr>
      <w:r w:rsidRPr="00284503">
        <w:rPr>
          <w:rFonts w:asciiTheme="majorHAnsi" w:hAnsiTheme="majorHAnsi"/>
          <w:b/>
          <w:bCs/>
          <w:sz w:val="26"/>
          <w:szCs w:val="26"/>
        </w:rPr>
        <w:t xml:space="preserve">Khalil Ibrahim El </w:t>
      </w:r>
      <w:proofErr w:type="spellStart"/>
      <w:r w:rsidRPr="00284503">
        <w:rPr>
          <w:rFonts w:asciiTheme="majorHAnsi" w:hAnsiTheme="majorHAnsi"/>
          <w:b/>
          <w:bCs/>
          <w:sz w:val="26"/>
          <w:szCs w:val="26"/>
        </w:rPr>
        <w:t>Khoury</w:t>
      </w:r>
      <w:proofErr w:type="spellEnd"/>
    </w:p>
    <w:p w:rsidR="00CD608D" w:rsidRDefault="00CD608D" w:rsidP="00554608">
      <w:pPr>
        <w:spacing w:after="0" w:line="240" w:lineRule="auto"/>
        <w:jc w:val="both"/>
        <w:rPr>
          <w:rFonts w:asciiTheme="majorHAnsi" w:hAnsiTheme="majorHAnsi"/>
          <w:b/>
          <w:bCs/>
          <w:sz w:val="26"/>
          <w:szCs w:val="26"/>
        </w:rPr>
      </w:pPr>
      <w:r w:rsidRPr="00284503">
        <w:rPr>
          <w:rFonts w:asciiTheme="majorHAnsi" w:hAnsiTheme="majorHAnsi"/>
          <w:b/>
          <w:bCs/>
          <w:sz w:val="26"/>
          <w:szCs w:val="26"/>
        </w:rPr>
        <w:t>Acting Undersecretary for Human Resources Affairs</w:t>
      </w:r>
    </w:p>
    <w:p w:rsidR="00554608" w:rsidRDefault="00554608" w:rsidP="00554608">
      <w:pPr>
        <w:spacing w:after="0" w:line="240" w:lineRule="auto"/>
        <w:jc w:val="both"/>
        <w:rPr>
          <w:rFonts w:asciiTheme="majorHAnsi" w:hAnsiTheme="majorHAnsi"/>
          <w:b/>
          <w:bCs/>
          <w:sz w:val="26"/>
          <w:szCs w:val="26"/>
        </w:rPr>
      </w:pPr>
    </w:p>
    <w:p w:rsidR="00554608" w:rsidRPr="00554608" w:rsidRDefault="00554608" w:rsidP="00554608">
      <w:pPr>
        <w:spacing w:after="0" w:line="240" w:lineRule="auto"/>
        <w:jc w:val="both"/>
        <w:rPr>
          <w:rFonts w:asciiTheme="majorHAnsi" w:hAnsiTheme="majorHAnsi"/>
          <w:sz w:val="16"/>
          <w:szCs w:val="16"/>
        </w:rPr>
      </w:pPr>
      <w:r w:rsidRPr="00554608">
        <w:rPr>
          <w:rFonts w:asciiTheme="majorHAnsi" w:hAnsiTheme="majorHAnsi"/>
          <w:sz w:val="16"/>
          <w:szCs w:val="16"/>
        </w:rPr>
        <w:t>Issued 06/04/2022</w:t>
      </w:r>
    </w:p>
    <w:p w:rsidR="00554608" w:rsidRPr="00284503" w:rsidRDefault="00554608" w:rsidP="00554608">
      <w:pPr>
        <w:spacing w:after="0" w:line="240" w:lineRule="auto"/>
        <w:jc w:val="both"/>
        <w:rPr>
          <w:rFonts w:asciiTheme="majorHAnsi" w:hAnsiTheme="majorHAnsi"/>
          <w:b/>
          <w:bCs/>
          <w:sz w:val="26"/>
          <w:szCs w:val="26"/>
        </w:rPr>
      </w:pPr>
    </w:p>
    <w:tbl>
      <w:tblPr>
        <w:tblStyle w:val="TableGrid"/>
        <w:tblW w:w="0" w:type="auto"/>
        <w:tblLook w:val="04A0" w:firstRow="1" w:lastRow="0" w:firstColumn="1" w:lastColumn="0" w:noHBand="0" w:noVBand="1"/>
      </w:tblPr>
      <w:tblGrid>
        <w:gridCol w:w="2192"/>
        <w:gridCol w:w="5089"/>
        <w:gridCol w:w="2069"/>
      </w:tblGrid>
      <w:tr w:rsidR="00753067" w:rsidRPr="00284503" w:rsidTr="00770357">
        <w:tc>
          <w:tcPr>
            <w:tcW w:w="1998" w:type="dxa"/>
            <w:shd w:val="clear" w:color="auto" w:fill="BAB394"/>
          </w:tcPr>
          <w:p w:rsidR="00753067" w:rsidRPr="00284503" w:rsidRDefault="00753067" w:rsidP="00770357">
            <w:pPr>
              <w:jc w:val="center"/>
              <w:rPr>
                <w:rFonts w:asciiTheme="majorHAnsi" w:hAnsiTheme="majorHAnsi"/>
                <w:b/>
                <w:bCs/>
                <w:color w:val="FFFFFF" w:themeColor="background1"/>
                <w:sz w:val="28"/>
                <w:szCs w:val="28"/>
              </w:rPr>
            </w:pPr>
            <w:r w:rsidRPr="00284503">
              <w:rPr>
                <w:rFonts w:asciiTheme="majorHAnsi" w:hAnsiTheme="majorHAnsi"/>
                <w:b/>
                <w:bCs/>
                <w:color w:val="FFFFFF" w:themeColor="background1"/>
                <w:sz w:val="28"/>
                <w:szCs w:val="28"/>
              </w:rPr>
              <w:t>Procedure name</w:t>
            </w:r>
          </w:p>
        </w:tc>
        <w:tc>
          <w:tcPr>
            <w:tcW w:w="7578" w:type="dxa"/>
            <w:gridSpan w:val="2"/>
            <w:shd w:val="clear" w:color="auto" w:fill="FFFFFF" w:themeFill="background1"/>
          </w:tcPr>
          <w:p w:rsidR="00753067" w:rsidRPr="00284503" w:rsidRDefault="00753067" w:rsidP="00F14D0F">
            <w:pPr>
              <w:jc w:val="both"/>
              <w:rPr>
                <w:rFonts w:asciiTheme="majorHAnsi" w:hAnsiTheme="majorHAnsi"/>
                <w:b/>
                <w:bCs/>
                <w:sz w:val="26"/>
                <w:szCs w:val="26"/>
              </w:rPr>
            </w:pPr>
            <w:r w:rsidRPr="00284503">
              <w:rPr>
                <w:rFonts w:asciiTheme="majorHAnsi" w:hAnsiTheme="majorHAnsi"/>
                <w:b/>
                <w:bCs/>
                <w:sz w:val="26"/>
                <w:szCs w:val="26"/>
              </w:rPr>
              <w:t xml:space="preserve">Registration in </w:t>
            </w:r>
            <w:r w:rsidR="00554608">
              <w:rPr>
                <w:rFonts w:asciiTheme="majorHAnsi" w:hAnsiTheme="majorHAnsi"/>
                <w:b/>
                <w:bCs/>
                <w:sz w:val="26"/>
                <w:szCs w:val="26"/>
              </w:rPr>
              <w:t xml:space="preserve">the </w:t>
            </w:r>
            <w:r w:rsidRPr="00284503">
              <w:rPr>
                <w:rFonts w:asciiTheme="majorHAnsi" w:hAnsiTheme="majorHAnsi"/>
                <w:b/>
                <w:bCs/>
                <w:sz w:val="26"/>
                <w:szCs w:val="26"/>
              </w:rPr>
              <w:t>Wage</w:t>
            </w:r>
            <w:r w:rsidR="00770357" w:rsidRPr="00284503">
              <w:rPr>
                <w:rFonts w:asciiTheme="majorHAnsi" w:hAnsiTheme="majorHAnsi"/>
                <w:b/>
                <w:bCs/>
                <w:sz w:val="26"/>
                <w:szCs w:val="26"/>
              </w:rPr>
              <w:t>s</w:t>
            </w:r>
            <w:r w:rsidRPr="00284503">
              <w:rPr>
                <w:rFonts w:asciiTheme="majorHAnsi" w:hAnsiTheme="majorHAnsi"/>
                <w:b/>
                <w:bCs/>
                <w:sz w:val="26"/>
                <w:szCs w:val="26"/>
              </w:rPr>
              <w:t xml:space="preserve"> Protection System</w:t>
            </w:r>
            <w:r w:rsidR="00F14D0F" w:rsidRPr="00284503">
              <w:rPr>
                <w:rFonts w:asciiTheme="majorHAnsi" w:hAnsiTheme="majorHAnsi"/>
                <w:b/>
                <w:bCs/>
                <w:sz w:val="26"/>
                <w:szCs w:val="26"/>
              </w:rPr>
              <w:t xml:space="preserve"> (WPS)</w:t>
            </w:r>
          </w:p>
        </w:tc>
      </w:tr>
      <w:tr w:rsidR="00753067" w:rsidRPr="00284503" w:rsidTr="00770357">
        <w:tc>
          <w:tcPr>
            <w:tcW w:w="1998" w:type="dxa"/>
            <w:shd w:val="clear" w:color="auto" w:fill="BAB394"/>
          </w:tcPr>
          <w:p w:rsidR="00753067" w:rsidRPr="00284503" w:rsidRDefault="00753067" w:rsidP="00770357">
            <w:pPr>
              <w:jc w:val="center"/>
              <w:rPr>
                <w:rFonts w:asciiTheme="majorHAnsi" w:hAnsiTheme="majorHAnsi"/>
                <w:b/>
                <w:bCs/>
                <w:color w:val="FFFFFF" w:themeColor="background1"/>
                <w:sz w:val="28"/>
                <w:szCs w:val="28"/>
              </w:rPr>
            </w:pPr>
            <w:r w:rsidRPr="00284503">
              <w:rPr>
                <w:rFonts w:asciiTheme="majorHAnsi" w:hAnsiTheme="majorHAnsi"/>
                <w:b/>
                <w:bCs/>
                <w:color w:val="FFFFFF" w:themeColor="background1"/>
                <w:sz w:val="28"/>
                <w:szCs w:val="28"/>
              </w:rPr>
              <w:t>Targeted Establishments</w:t>
            </w:r>
          </w:p>
        </w:tc>
        <w:tc>
          <w:tcPr>
            <w:tcW w:w="7578" w:type="dxa"/>
            <w:gridSpan w:val="2"/>
          </w:tcPr>
          <w:p w:rsidR="00753067" w:rsidRPr="00284503" w:rsidRDefault="00770357" w:rsidP="00CD608D">
            <w:pPr>
              <w:jc w:val="both"/>
              <w:rPr>
                <w:rFonts w:asciiTheme="majorHAnsi" w:hAnsiTheme="majorHAnsi"/>
                <w:sz w:val="26"/>
                <w:szCs w:val="26"/>
              </w:rPr>
            </w:pPr>
            <w:r w:rsidRPr="00284503">
              <w:rPr>
                <w:rFonts w:asciiTheme="majorHAnsi" w:hAnsiTheme="majorHAnsi"/>
                <w:sz w:val="26"/>
                <w:szCs w:val="26"/>
              </w:rPr>
              <w:t>All private sector establishments registered in the system of the Ministry of Human Resources and Emiratisation</w:t>
            </w:r>
            <w:r w:rsidR="00F14D0F" w:rsidRPr="00284503">
              <w:rPr>
                <w:rFonts w:asciiTheme="majorHAnsi" w:hAnsiTheme="majorHAnsi"/>
                <w:sz w:val="26"/>
                <w:szCs w:val="26"/>
              </w:rPr>
              <w:t>.</w:t>
            </w:r>
          </w:p>
        </w:tc>
      </w:tr>
      <w:tr w:rsidR="00753067" w:rsidRPr="00284503" w:rsidTr="00770357">
        <w:tc>
          <w:tcPr>
            <w:tcW w:w="1998" w:type="dxa"/>
            <w:shd w:val="clear" w:color="auto" w:fill="BAB394"/>
          </w:tcPr>
          <w:p w:rsidR="00753067" w:rsidRPr="00284503" w:rsidRDefault="00753067" w:rsidP="00770357">
            <w:pPr>
              <w:jc w:val="center"/>
              <w:rPr>
                <w:rFonts w:asciiTheme="majorHAnsi" w:hAnsiTheme="majorHAnsi"/>
                <w:b/>
                <w:bCs/>
                <w:color w:val="FFFFFF" w:themeColor="background1"/>
                <w:sz w:val="28"/>
                <w:szCs w:val="28"/>
              </w:rPr>
            </w:pPr>
            <w:r w:rsidRPr="00284503">
              <w:rPr>
                <w:rFonts w:asciiTheme="majorHAnsi" w:hAnsiTheme="majorHAnsi"/>
                <w:b/>
                <w:bCs/>
                <w:color w:val="FFFFFF" w:themeColor="background1"/>
                <w:sz w:val="28"/>
                <w:szCs w:val="28"/>
              </w:rPr>
              <w:t>Service Description</w:t>
            </w:r>
          </w:p>
        </w:tc>
        <w:tc>
          <w:tcPr>
            <w:tcW w:w="7578" w:type="dxa"/>
            <w:gridSpan w:val="2"/>
          </w:tcPr>
          <w:p w:rsidR="00753067" w:rsidRPr="00284503" w:rsidRDefault="00704B66" w:rsidP="00DF1BFE">
            <w:pPr>
              <w:jc w:val="both"/>
              <w:rPr>
                <w:rFonts w:asciiTheme="majorHAnsi" w:hAnsiTheme="majorHAnsi"/>
                <w:sz w:val="26"/>
                <w:szCs w:val="26"/>
              </w:rPr>
            </w:pPr>
            <w:r w:rsidRPr="00284503">
              <w:rPr>
                <w:rFonts w:asciiTheme="majorHAnsi" w:hAnsiTheme="majorHAnsi"/>
                <w:sz w:val="26"/>
                <w:szCs w:val="26"/>
              </w:rPr>
              <w:t>Establishments shall subscribe</w:t>
            </w:r>
            <w:r w:rsidR="00753067" w:rsidRPr="00284503">
              <w:rPr>
                <w:rFonts w:asciiTheme="majorHAnsi" w:hAnsiTheme="majorHAnsi"/>
                <w:sz w:val="26"/>
                <w:szCs w:val="26"/>
              </w:rPr>
              <w:t xml:space="preserve"> in the Wage</w:t>
            </w:r>
            <w:r w:rsidRPr="00284503">
              <w:rPr>
                <w:rFonts w:asciiTheme="majorHAnsi" w:hAnsiTheme="majorHAnsi"/>
                <w:sz w:val="26"/>
                <w:szCs w:val="26"/>
              </w:rPr>
              <w:t>s</w:t>
            </w:r>
            <w:r w:rsidR="00753067" w:rsidRPr="00284503">
              <w:rPr>
                <w:rFonts w:asciiTheme="majorHAnsi" w:hAnsiTheme="majorHAnsi"/>
                <w:sz w:val="26"/>
                <w:szCs w:val="26"/>
              </w:rPr>
              <w:t xml:space="preserve"> Protection System </w:t>
            </w:r>
            <w:r w:rsidRPr="00284503">
              <w:rPr>
                <w:rFonts w:asciiTheme="majorHAnsi" w:hAnsiTheme="majorHAnsi"/>
                <w:sz w:val="26"/>
                <w:szCs w:val="26"/>
              </w:rPr>
              <w:t xml:space="preserve">to </w:t>
            </w:r>
            <w:r w:rsidR="00DF1BFE" w:rsidRPr="00284503">
              <w:rPr>
                <w:rFonts w:asciiTheme="majorHAnsi" w:hAnsiTheme="majorHAnsi" w:cs="Arial"/>
                <w:sz w:val="26"/>
                <w:szCs w:val="26"/>
                <w:shd w:val="clear" w:color="auto" w:fill="FFFFFF"/>
              </w:rPr>
              <w:t xml:space="preserve">transfer its employees’ </w:t>
            </w:r>
            <w:r w:rsidRPr="00284503">
              <w:rPr>
                <w:rFonts w:asciiTheme="majorHAnsi" w:hAnsiTheme="majorHAnsi" w:cs="Arial"/>
                <w:sz w:val="26"/>
                <w:szCs w:val="26"/>
                <w:shd w:val="clear" w:color="auto" w:fill="FFFFFF"/>
              </w:rPr>
              <w:t xml:space="preserve">wages via banks, </w:t>
            </w:r>
            <w:r w:rsidR="00770357" w:rsidRPr="00284503">
              <w:rPr>
                <w:rStyle w:val="Emphasis"/>
                <w:rFonts w:asciiTheme="majorHAnsi" w:hAnsiTheme="majorHAnsi" w:cs="Arial"/>
                <w:i w:val="0"/>
                <w:iCs w:val="0"/>
                <w:sz w:val="26"/>
                <w:szCs w:val="26"/>
                <w:shd w:val="clear" w:color="auto" w:fill="FFFFFF"/>
              </w:rPr>
              <w:t>bureau</w:t>
            </w:r>
            <w:r w:rsidR="00770357" w:rsidRPr="00284503">
              <w:rPr>
                <w:rFonts w:asciiTheme="majorHAnsi" w:hAnsiTheme="majorHAnsi" w:cs="Arial"/>
                <w:sz w:val="26"/>
                <w:szCs w:val="26"/>
                <w:shd w:val="clear" w:color="auto" w:fill="FFFFFF"/>
              </w:rPr>
              <w:t> de </w:t>
            </w:r>
            <w:r w:rsidR="00770357" w:rsidRPr="00284503">
              <w:rPr>
                <w:rStyle w:val="Emphasis"/>
                <w:rFonts w:asciiTheme="majorHAnsi" w:hAnsiTheme="majorHAnsi" w:cs="Arial"/>
                <w:i w:val="0"/>
                <w:iCs w:val="0"/>
                <w:sz w:val="26"/>
                <w:szCs w:val="26"/>
                <w:shd w:val="clear" w:color="auto" w:fill="FFFFFF"/>
              </w:rPr>
              <w:t>change</w:t>
            </w:r>
            <w:r w:rsidRPr="00284503">
              <w:rPr>
                <w:rFonts w:asciiTheme="majorHAnsi" w:hAnsiTheme="majorHAnsi" w:cs="Arial"/>
                <w:sz w:val="26"/>
                <w:szCs w:val="26"/>
                <w:shd w:val="clear" w:color="auto" w:fill="FFFFFF"/>
              </w:rPr>
              <w:t>, and financial institutions approved and authorized to provide the service</w:t>
            </w:r>
            <w:r w:rsidR="00DF1BFE" w:rsidRPr="00284503">
              <w:rPr>
                <w:rFonts w:asciiTheme="majorHAnsi" w:hAnsiTheme="majorHAnsi" w:cs="Arial"/>
                <w:sz w:val="26"/>
                <w:szCs w:val="26"/>
                <w:shd w:val="clear" w:color="auto" w:fill="FFFFFF"/>
              </w:rPr>
              <w:t>.</w:t>
            </w:r>
          </w:p>
        </w:tc>
      </w:tr>
      <w:tr w:rsidR="00770357" w:rsidRPr="00284503" w:rsidTr="00770357">
        <w:tc>
          <w:tcPr>
            <w:tcW w:w="1998" w:type="dxa"/>
            <w:vMerge w:val="restart"/>
            <w:shd w:val="clear" w:color="auto" w:fill="BAB394"/>
          </w:tcPr>
          <w:p w:rsidR="00770357" w:rsidRPr="00284503" w:rsidRDefault="00770357" w:rsidP="00CD608D">
            <w:pPr>
              <w:jc w:val="both"/>
              <w:rPr>
                <w:rFonts w:asciiTheme="majorHAnsi" w:hAnsiTheme="majorHAnsi"/>
                <w:b/>
                <w:bCs/>
                <w:sz w:val="26"/>
                <w:szCs w:val="26"/>
              </w:rPr>
            </w:pPr>
          </w:p>
          <w:p w:rsidR="00770357" w:rsidRPr="00284503" w:rsidRDefault="00770357" w:rsidP="00CD608D">
            <w:pPr>
              <w:jc w:val="both"/>
              <w:rPr>
                <w:rFonts w:asciiTheme="majorHAnsi" w:hAnsiTheme="majorHAnsi"/>
                <w:b/>
                <w:bCs/>
                <w:sz w:val="26"/>
                <w:szCs w:val="26"/>
              </w:rPr>
            </w:pPr>
          </w:p>
          <w:p w:rsidR="00770357" w:rsidRPr="00284503" w:rsidRDefault="00770357" w:rsidP="00CD608D">
            <w:pPr>
              <w:jc w:val="both"/>
              <w:rPr>
                <w:rFonts w:asciiTheme="majorHAnsi" w:hAnsiTheme="majorHAnsi"/>
                <w:b/>
                <w:bCs/>
                <w:sz w:val="26"/>
                <w:szCs w:val="26"/>
              </w:rPr>
            </w:pPr>
          </w:p>
          <w:p w:rsidR="00770357" w:rsidRPr="00284503" w:rsidRDefault="00770357" w:rsidP="00CD608D">
            <w:pPr>
              <w:jc w:val="both"/>
              <w:rPr>
                <w:rFonts w:asciiTheme="majorHAnsi" w:hAnsiTheme="majorHAnsi"/>
                <w:b/>
                <w:bCs/>
                <w:sz w:val="26"/>
                <w:szCs w:val="26"/>
              </w:rPr>
            </w:pPr>
          </w:p>
          <w:p w:rsidR="00770357" w:rsidRPr="00284503" w:rsidRDefault="00770357" w:rsidP="00CD608D">
            <w:pPr>
              <w:jc w:val="both"/>
              <w:rPr>
                <w:rFonts w:asciiTheme="majorHAnsi" w:hAnsiTheme="majorHAnsi"/>
                <w:b/>
                <w:bCs/>
                <w:sz w:val="26"/>
                <w:szCs w:val="26"/>
              </w:rPr>
            </w:pPr>
          </w:p>
          <w:p w:rsidR="00770357" w:rsidRPr="00284503" w:rsidRDefault="00770357" w:rsidP="00CD608D">
            <w:pPr>
              <w:jc w:val="both"/>
              <w:rPr>
                <w:rFonts w:asciiTheme="majorHAnsi" w:hAnsiTheme="majorHAnsi"/>
                <w:b/>
                <w:bCs/>
                <w:sz w:val="26"/>
                <w:szCs w:val="26"/>
              </w:rPr>
            </w:pPr>
          </w:p>
          <w:p w:rsidR="00770357" w:rsidRPr="00284503" w:rsidRDefault="00770357" w:rsidP="00CD608D">
            <w:pPr>
              <w:jc w:val="both"/>
              <w:rPr>
                <w:rFonts w:asciiTheme="majorHAnsi" w:hAnsiTheme="majorHAnsi"/>
                <w:b/>
                <w:bCs/>
                <w:sz w:val="26"/>
                <w:szCs w:val="26"/>
              </w:rPr>
            </w:pPr>
          </w:p>
          <w:p w:rsidR="00770357" w:rsidRPr="00284503" w:rsidRDefault="00770357" w:rsidP="00CD608D">
            <w:pPr>
              <w:jc w:val="both"/>
              <w:rPr>
                <w:rFonts w:asciiTheme="majorHAnsi" w:hAnsiTheme="majorHAnsi"/>
                <w:b/>
                <w:bCs/>
                <w:sz w:val="26"/>
                <w:szCs w:val="26"/>
              </w:rPr>
            </w:pPr>
          </w:p>
          <w:p w:rsidR="00770357" w:rsidRPr="00284503" w:rsidRDefault="00770357" w:rsidP="00CD608D">
            <w:pPr>
              <w:jc w:val="both"/>
              <w:rPr>
                <w:rFonts w:asciiTheme="majorHAnsi" w:hAnsiTheme="majorHAnsi"/>
                <w:b/>
                <w:bCs/>
                <w:sz w:val="26"/>
                <w:szCs w:val="26"/>
              </w:rPr>
            </w:pPr>
          </w:p>
          <w:p w:rsidR="00770357" w:rsidRPr="00284503" w:rsidRDefault="00770357" w:rsidP="00CD608D">
            <w:pPr>
              <w:jc w:val="both"/>
              <w:rPr>
                <w:rFonts w:asciiTheme="majorHAnsi" w:hAnsiTheme="majorHAnsi"/>
                <w:b/>
                <w:bCs/>
                <w:sz w:val="26"/>
                <w:szCs w:val="26"/>
              </w:rPr>
            </w:pPr>
          </w:p>
          <w:p w:rsidR="00770357" w:rsidRPr="00284503" w:rsidRDefault="00770357" w:rsidP="00770357">
            <w:pPr>
              <w:jc w:val="center"/>
              <w:rPr>
                <w:rFonts w:asciiTheme="majorHAnsi" w:hAnsiTheme="majorHAnsi"/>
                <w:b/>
                <w:bCs/>
                <w:sz w:val="26"/>
                <w:szCs w:val="26"/>
              </w:rPr>
            </w:pPr>
            <w:r w:rsidRPr="00284503">
              <w:rPr>
                <w:rFonts w:asciiTheme="majorHAnsi" w:hAnsiTheme="majorHAnsi"/>
                <w:b/>
                <w:bCs/>
                <w:color w:val="FFFFFF" w:themeColor="background1"/>
                <w:sz w:val="28"/>
                <w:szCs w:val="28"/>
              </w:rPr>
              <w:t>Process</w:t>
            </w:r>
          </w:p>
        </w:tc>
        <w:tc>
          <w:tcPr>
            <w:tcW w:w="5490" w:type="dxa"/>
          </w:tcPr>
          <w:p w:rsidR="00770357" w:rsidRPr="00284503" w:rsidRDefault="00770357" w:rsidP="00CD608D">
            <w:pPr>
              <w:jc w:val="both"/>
              <w:rPr>
                <w:rFonts w:asciiTheme="majorHAnsi" w:hAnsiTheme="majorHAnsi"/>
                <w:b/>
                <w:bCs/>
                <w:sz w:val="26"/>
                <w:szCs w:val="26"/>
              </w:rPr>
            </w:pPr>
            <w:r w:rsidRPr="00284503">
              <w:rPr>
                <w:rFonts w:asciiTheme="majorHAnsi" w:hAnsiTheme="majorHAnsi"/>
                <w:b/>
                <w:bCs/>
                <w:sz w:val="26"/>
                <w:szCs w:val="26"/>
              </w:rPr>
              <w:t>Procedure</w:t>
            </w:r>
          </w:p>
        </w:tc>
        <w:tc>
          <w:tcPr>
            <w:tcW w:w="2088" w:type="dxa"/>
          </w:tcPr>
          <w:p w:rsidR="00770357" w:rsidRPr="00284503" w:rsidRDefault="00770357" w:rsidP="00CD608D">
            <w:pPr>
              <w:jc w:val="both"/>
              <w:rPr>
                <w:rFonts w:asciiTheme="majorHAnsi" w:hAnsiTheme="majorHAnsi"/>
                <w:b/>
                <w:bCs/>
                <w:sz w:val="26"/>
                <w:szCs w:val="26"/>
              </w:rPr>
            </w:pPr>
            <w:r w:rsidRPr="00284503">
              <w:rPr>
                <w:rFonts w:asciiTheme="majorHAnsi" w:hAnsiTheme="majorHAnsi"/>
                <w:b/>
                <w:bCs/>
                <w:sz w:val="26"/>
                <w:szCs w:val="26"/>
              </w:rPr>
              <w:t>Responsibility</w:t>
            </w:r>
          </w:p>
        </w:tc>
      </w:tr>
      <w:tr w:rsidR="00770357" w:rsidRPr="00284503" w:rsidTr="00770357">
        <w:tc>
          <w:tcPr>
            <w:tcW w:w="1998" w:type="dxa"/>
            <w:vMerge/>
            <w:shd w:val="clear" w:color="auto" w:fill="BAB394"/>
          </w:tcPr>
          <w:p w:rsidR="00770357" w:rsidRPr="00284503" w:rsidRDefault="00770357" w:rsidP="00CD608D">
            <w:pPr>
              <w:jc w:val="both"/>
              <w:rPr>
                <w:rFonts w:asciiTheme="majorHAnsi" w:hAnsiTheme="majorHAnsi"/>
                <w:b/>
                <w:bCs/>
                <w:sz w:val="26"/>
                <w:szCs w:val="26"/>
              </w:rPr>
            </w:pPr>
          </w:p>
        </w:tc>
        <w:tc>
          <w:tcPr>
            <w:tcW w:w="5490" w:type="dxa"/>
          </w:tcPr>
          <w:p w:rsidR="00770357" w:rsidRPr="00284503" w:rsidRDefault="00770357" w:rsidP="00CD608D">
            <w:pPr>
              <w:jc w:val="both"/>
              <w:rPr>
                <w:rFonts w:asciiTheme="majorHAnsi" w:hAnsiTheme="majorHAnsi"/>
                <w:sz w:val="26"/>
                <w:szCs w:val="26"/>
              </w:rPr>
            </w:pPr>
            <w:r w:rsidRPr="00284503">
              <w:rPr>
                <w:rFonts w:asciiTheme="majorHAnsi" w:hAnsiTheme="majorHAnsi"/>
                <w:sz w:val="26"/>
                <w:szCs w:val="26"/>
              </w:rPr>
              <w:t>The establishment must be registered in the system of the Ministry of Human Resources and Emiratisation</w:t>
            </w:r>
            <w:r w:rsidR="00554608">
              <w:rPr>
                <w:rFonts w:asciiTheme="majorHAnsi" w:hAnsiTheme="majorHAnsi"/>
                <w:sz w:val="26"/>
                <w:szCs w:val="26"/>
              </w:rPr>
              <w:t>.</w:t>
            </w:r>
          </w:p>
        </w:tc>
        <w:tc>
          <w:tcPr>
            <w:tcW w:w="2088" w:type="dxa"/>
          </w:tcPr>
          <w:p w:rsidR="00770357" w:rsidRPr="00284503" w:rsidRDefault="00770357" w:rsidP="00CD608D">
            <w:pPr>
              <w:jc w:val="both"/>
              <w:rPr>
                <w:rFonts w:asciiTheme="majorHAnsi" w:hAnsiTheme="majorHAnsi"/>
                <w:sz w:val="26"/>
                <w:szCs w:val="26"/>
              </w:rPr>
            </w:pPr>
            <w:r w:rsidRPr="00284503">
              <w:rPr>
                <w:rFonts w:asciiTheme="majorHAnsi" w:hAnsiTheme="majorHAnsi"/>
                <w:sz w:val="26"/>
                <w:szCs w:val="26"/>
              </w:rPr>
              <w:t>Employer</w:t>
            </w:r>
          </w:p>
        </w:tc>
      </w:tr>
      <w:tr w:rsidR="00770357" w:rsidRPr="00284503" w:rsidTr="00770357">
        <w:tc>
          <w:tcPr>
            <w:tcW w:w="1998" w:type="dxa"/>
            <w:vMerge/>
            <w:shd w:val="clear" w:color="auto" w:fill="BAB394"/>
          </w:tcPr>
          <w:p w:rsidR="00770357" w:rsidRPr="00284503" w:rsidRDefault="00770357" w:rsidP="00CD608D">
            <w:pPr>
              <w:jc w:val="both"/>
              <w:rPr>
                <w:rFonts w:asciiTheme="majorHAnsi" w:hAnsiTheme="majorHAnsi"/>
                <w:b/>
                <w:bCs/>
                <w:sz w:val="26"/>
                <w:szCs w:val="26"/>
              </w:rPr>
            </w:pPr>
          </w:p>
        </w:tc>
        <w:tc>
          <w:tcPr>
            <w:tcW w:w="5490" w:type="dxa"/>
          </w:tcPr>
          <w:p w:rsidR="00770357" w:rsidRPr="00284503" w:rsidRDefault="00770357" w:rsidP="00CD608D">
            <w:pPr>
              <w:jc w:val="both"/>
              <w:rPr>
                <w:rFonts w:asciiTheme="majorHAnsi" w:hAnsiTheme="majorHAnsi"/>
                <w:sz w:val="26"/>
                <w:szCs w:val="26"/>
              </w:rPr>
            </w:pPr>
            <w:r w:rsidRPr="00284503">
              <w:rPr>
                <w:rFonts w:asciiTheme="majorHAnsi" w:hAnsiTheme="majorHAnsi"/>
                <w:sz w:val="26"/>
                <w:szCs w:val="26"/>
              </w:rPr>
              <w:t>The establishment must have a bank account with one of the banks operating in the country.</w:t>
            </w:r>
          </w:p>
          <w:p w:rsidR="00770357" w:rsidRPr="00284503" w:rsidRDefault="00770357" w:rsidP="005A1A46">
            <w:pPr>
              <w:jc w:val="both"/>
              <w:rPr>
                <w:rFonts w:asciiTheme="majorHAnsi" w:hAnsiTheme="majorHAnsi"/>
                <w:sz w:val="26"/>
                <w:szCs w:val="26"/>
              </w:rPr>
            </w:pPr>
            <w:r w:rsidRPr="00284503">
              <w:rPr>
                <w:rFonts w:asciiTheme="majorHAnsi" w:hAnsiTheme="majorHAnsi"/>
                <w:sz w:val="26"/>
                <w:szCs w:val="26"/>
              </w:rPr>
              <w:t>The establishment must have an account with one of the agents approved by the Central Bank if it does not possess a bank account (</w:t>
            </w:r>
            <w:r w:rsidRPr="00284503">
              <w:rPr>
                <w:rFonts w:asciiTheme="majorHAnsi" w:hAnsiTheme="majorHAnsi" w:cs="Arial"/>
                <w:spacing w:val="3"/>
                <w:sz w:val="26"/>
                <w:szCs w:val="26"/>
              </w:rPr>
              <w:t xml:space="preserve">banks, </w:t>
            </w:r>
            <w:r w:rsidRPr="00554608">
              <w:rPr>
                <w:rStyle w:val="Emphasis"/>
                <w:rFonts w:asciiTheme="majorHAnsi" w:hAnsiTheme="majorHAnsi" w:cs="Arial"/>
                <w:i w:val="0"/>
                <w:iCs w:val="0"/>
                <w:sz w:val="26"/>
                <w:szCs w:val="26"/>
                <w:shd w:val="clear" w:color="auto" w:fill="FFFFFF"/>
              </w:rPr>
              <w:t>bureau</w:t>
            </w:r>
            <w:r w:rsidRPr="00554608">
              <w:rPr>
                <w:rFonts w:asciiTheme="majorHAnsi" w:hAnsiTheme="majorHAnsi" w:cs="Arial"/>
                <w:sz w:val="26"/>
                <w:szCs w:val="26"/>
                <w:shd w:val="clear" w:color="auto" w:fill="FFFFFF"/>
              </w:rPr>
              <w:t> de </w:t>
            </w:r>
            <w:r w:rsidRPr="00554608">
              <w:rPr>
                <w:rStyle w:val="Emphasis"/>
                <w:rFonts w:asciiTheme="majorHAnsi" w:hAnsiTheme="majorHAnsi" w:cs="Arial"/>
                <w:i w:val="0"/>
                <w:iCs w:val="0"/>
                <w:sz w:val="26"/>
                <w:szCs w:val="26"/>
                <w:shd w:val="clear" w:color="auto" w:fill="FFFFFF"/>
              </w:rPr>
              <w:t>change</w:t>
            </w:r>
            <w:r w:rsidRPr="00284503">
              <w:rPr>
                <w:rFonts w:asciiTheme="majorHAnsi" w:hAnsiTheme="majorHAnsi" w:cs="Arial"/>
                <w:sz w:val="26"/>
                <w:szCs w:val="26"/>
                <w:shd w:val="clear" w:color="auto" w:fill="FFFFFF"/>
              </w:rPr>
              <w:t xml:space="preserve">, </w:t>
            </w:r>
            <w:r w:rsidRPr="00284503">
              <w:rPr>
                <w:rFonts w:asciiTheme="majorHAnsi" w:hAnsiTheme="majorHAnsi" w:cs="Arial"/>
                <w:spacing w:val="3"/>
                <w:sz w:val="26"/>
                <w:szCs w:val="26"/>
              </w:rPr>
              <w:t xml:space="preserve">or any other financial institution approved and authorized </w:t>
            </w:r>
            <w:r w:rsidRPr="00284503">
              <w:rPr>
                <w:rFonts w:asciiTheme="majorHAnsi" w:hAnsiTheme="majorHAnsi"/>
                <w:sz w:val="26"/>
                <w:szCs w:val="26"/>
              </w:rPr>
              <w:t>by the Central Bank</w:t>
            </w:r>
            <w:r w:rsidRPr="00284503">
              <w:rPr>
                <w:rFonts w:asciiTheme="majorHAnsi" w:hAnsiTheme="majorHAnsi" w:cs="Arial"/>
                <w:spacing w:val="3"/>
                <w:sz w:val="26"/>
                <w:szCs w:val="26"/>
              </w:rPr>
              <w:t>)</w:t>
            </w:r>
          </w:p>
          <w:p w:rsidR="00770357" w:rsidRPr="00284503" w:rsidRDefault="00770357" w:rsidP="00CD608D">
            <w:pPr>
              <w:jc w:val="both"/>
              <w:rPr>
                <w:rFonts w:asciiTheme="majorHAnsi" w:hAnsiTheme="majorHAnsi"/>
                <w:sz w:val="26"/>
                <w:szCs w:val="26"/>
              </w:rPr>
            </w:pPr>
          </w:p>
        </w:tc>
        <w:tc>
          <w:tcPr>
            <w:tcW w:w="2088" w:type="dxa"/>
          </w:tcPr>
          <w:p w:rsidR="00770357" w:rsidRPr="00284503" w:rsidRDefault="00770357" w:rsidP="00CD608D">
            <w:pPr>
              <w:jc w:val="both"/>
              <w:rPr>
                <w:rFonts w:asciiTheme="majorHAnsi" w:hAnsiTheme="majorHAnsi"/>
                <w:b/>
                <w:bCs/>
                <w:sz w:val="26"/>
                <w:szCs w:val="26"/>
              </w:rPr>
            </w:pPr>
            <w:r w:rsidRPr="00284503">
              <w:rPr>
                <w:rFonts w:asciiTheme="majorHAnsi" w:hAnsiTheme="majorHAnsi"/>
                <w:sz w:val="26"/>
                <w:szCs w:val="26"/>
              </w:rPr>
              <w:t>Employer</w:t>
            </w:r>
          </w:p>
        </w:tc>
      </w:tr>
      <w:tr w:rsidR="00770357" w:rsidRPr="00284503" w:rsidTr="00770357">
        <w:tc>
          <w:tcPr>
            <w:tcW w:w="1998" w:type="dxa"/>
            <w:vMerge/>
            <w:shd w:val="clear" w:color="auto" w:fill="BAB394"/>
          </w:tcPr>
          <w:p w:rsidR="00770357" w:rsidRPr="00284503" w:rsidRDefault="00770357" w:rsidP="00CD608D">
            <w:pPr>
              <w:jc w:val="both"/>
              <w:rPr>
                <w:rFonts w:asciiTheme="majorHAnsi" w:hAnsiTheme="majorHAnsi"/>
                <w:b/>
                <w:bCs/>
                <w:sz w:val="26"/>
                <w:szCs w:val="26"/>
              </w:rPr>
            </w:pPr>
          </w:p>
        </w:tc>
        <w:tc>
          <w:tcPr>
            <w:tcW w:w="5490" w:type="dxa"/>
          </w:tcPr>
          <w:p w:rsidR="00770357" w:rsidRPr="00284503" w:rsidRDefault="00770357" w:rsidP="00770357">
            <w:pPr>
              <w:jc w:val="both"/>
              <w:rPr>
                <w:rFonts w:asciiTheme="majorHAnsi" w:hAnsiTheme="majorHAnsi"/>
                <w:sz w:val="26"/>
                <w:szCs w:val="26"/>
              </w:rPr>
            </w:pPr>
            <w:r w:rsidRPr="00284503">
              <w:rPr>
                <w:rFonts w:asciiTheme="majorHAnsi" w:hAnsiTheme="majorHAnsi"/>
                <w:sz w:val="26"/>
                <w:szCs w:val="26"/>
              </w:rPr>
              <w:t>The establishment must conclude WPS Agreement with the bank or agent (</w:t>
            </w:r>
            <w:r w:rsidRPr="00284503">
              <w:rPr>
                <w:rFonts w:asciiTheme="majorHAnsi" w:hAnsiTheme="majorHAnsi" w:cs="Arial"/>
                <w:spacing w:val="3"/>
                <w:sz w:val="26"/>
                <w:szCs w:val="26"/>
              </w:rPr>
              <w:t xml:space="preserve">banks, </w:t>
            </w:r>
            <w:r w:rsidRPr="00284503">
              <w:rPr>
                <w:rStyle w:val="Emphasis"/>
                <w:rFonts w:asciiTheme="majorHAnsi" w:hAnsiTheme="majorHAnsi" w:cs="Arial"/>
                <w:i w:val="0"/>
                <w:iCs w:val="0"/>
                <w:sz w:val="26"/>
                <w:szCs w:val="26"/>
                <w:shd w:val="clear" w:color="auto" w:fill="FFFFFF"/>
              </w:rPr>
              <w:t>bureau</w:t>
            </w:r>
            <w:r w:rsidRPr="00284503">
              <w:rPr>
                <w:rFonts w:asciiTheme="majorHAnsi" w:hAnsiTheme="majorHAnsi" w:cs="Arial"/>
                <w:sz w:val="26"/>
                <w:szCs w:val="26"/>
                <w:shd w:val="clear" w:color="auto" w:fill="FFFFFF"/>
              </w:rPr>
              <w:t> de </w:t>
            </w:r>
            <w:r w:rsidRPr="00284503">
              <w:rPr>
                <w:rStyle w:val="Emphasis"/>
                <w:rFonts w:asciiTheme="majorHAnsi" w:hAnsiTheme="majorHAnsi" w:cs="Arial"/>
                <w:i w:val="0"/>
                <w:iCs w:val="0"/>
                <w:sz w:val="26"/>
                <w:szCs w:val="26"/>
                <w:shd w:val="clear" w:color="auto" w:fill="FFFFFF"/>
              </w:rPr>
              <w:t>change</w:t>
            </w:r>
            <w:r w:rsidRPr="00284503">
              <w:rPr>
                <w:rFonts w:asciiTheme="majorHAnsi" w:hAnsiTheme="majorHAnsi" w:cs="Arial"/>
                <w:spacing w:val="3"/>
                <w:sz w:val="26"/>
                <w:szCs w:val="26"/>
              </w:rPr>
              <w:t xml:space="preserve"> or any other financial institution approved and authorized </w:t>
            </w:r>
            <w:r w:rsidRPr="00284503">
              <w:rPr>
                <w:rFonts w:asciiTheme="majorHAnsi" w:hAnsiTheme="majorHAnsi"/>
                <w:sz w:val="26"/>
                <w:szCs w:val="26"/>
              </w:rPr>
              <w:t>by the Central Bank</w:t>
            </w:r>
            <w:r w:rsidRPr="00284503">
              <w:rPr>
                <w:rFonts w:asciiTheme="majorHAnsi" w:hAnsiTheme="majorHAnsi" w:cs="Arial"/>
                <w:spacing w:val="3"/>
                <w:sz w:val="26"/>
                <w:szCs w:val="26"/>
              </w:rPr>
              <w:t>) for the purpose of providing WPS services for its employees.</w:t>
            </w:r>
          </w:p>
          <w:p w:rsidR="00770357" w:rsidRPr="00284503" w:rsidRDefault="00770357" w:rsidP="00CD608D">
            <w:pPr>
              <w:jc w:val="both"/>
              <w:rPr>
                <w:rFonts w:asciiTheme="majorHAnsi" w:hAnsiTheme="majorHAnsi"/>
                <w:b/>
                <w:bCs/>
                <w:sz w:val="26"/>
                <w:szCs w:val="26"/>
              </w:rPr>
            </w:pPr>
          </w:p>
        </w:tc>
        <w:tc>
          <w:tcPr>
            <w:tcW w:w="2088" w:type="dxa"/>
          </w:tcPr>
          <w:p w:rsidR="00770357" w:rsidRPr="00284503" w:rsidRDefault="00770357" w:rsidP="00CD608D">
            <w:pPr>
              <w:jc w:val="both"/>
              <w:rPr>
                <w:rFonts w:asciiTheme="majorHAnsi" w:hAnsiTheme="majorHAnsi"/>
                <w:sz w:val="26"/>
                <w:szCs w:val="26"/>
              </w:rPr>
            </w:pPr>
            <w:r w:rsidRPr="00284503">
              <w:rPr>
                <w:rFonts w:asciiTheme="majorHAnsi" w:hAnsiTheme="majorHAnsi"/>
                <w:sz w:val="26"/>
                <w:szCs w:val="26"/>
              </w:rPr>
              <w:t>Employer</w:t>
            </w:r>
          </w:p>
          <w:p w:rsidR="00770357" w:rsidRPr="00284503" w:rsidRDefault="00770357" w:rsidP="00CD608D">
            <w:pPr>
              <w:jc w:val="both"/>
              <w:rPr>
                <w:rFonts w:asciiTheme="majorHAnsi" w:hAnsiTheme="majorHAnsi"/>
                <w:b/>
                <w:bCs/>
                <w:sz w:val="26"/>
                <w:szCs w:val="26"/>
              </w:rPr>
            </w:pPr>
            <w:r w:rsidRPr="00284503">
              <w:rPr>
                <w:rFonts w:asciiTheme="majorHAnsi" w:hAnsiTheme="majorHAnsi"/>
                <w:sz w:val="26"/>
                <w:szCs w:val="26"/>
              </w:rPr>
              <w:t>Approved WPS Agents</w:t>
            </w:r>
          </w:p>
        </w:tc>
      </w:tr>
      <w:tr w:rsidR="00770357" w:rsidRPr="00284503" w:rsidTr="00770357">
        <w:tc>
          <w:tcPr>
            <w:tcW w:w="1998" w:type="dxa"/>
            <w:vMerge/>
            <w:shd w:val="clear" w:color="auto" w:fill="BAB394"/>
          </w:tcPr>
          <w:p w:rsidR="00770357" w:rsidRPr="00284503" w:rsidRDefault="00770357" w:rsidP="00CD608D">
            <w:pPr>
              <w:jc w:val="both"/>
              <w:rPr>
                <w:rFonts w:asciiTheme="majorHAnsi" w:hAnsiTheme="majorHAnsi"/>
                <w:b/>
                <w:bCs/>
                <w:sz w:val="26"/>
                <w:szCs w:val="26"/>
              </w:rPr>
            </w:pPr>
          </w:p>
        </w:tc>
        <w:tc>
          <w:tcPr>
            <w:tcW w:w="5490" w:type="dxa"/>
          </w:tcPr>
          <w:p w:rsidR="00770357" w:rsidRPr="00284503" w:rsidRDefault="00770357" w:rsidP="003A64C6">
            <w:pPr>
              <w:jc w:val="both"/>
              <w:rPr>
                <w:rFonts w:asciiTheme="majorHAnsi" w:hAnsiTheme="majorHAnsi"/>
                <w:sz w:val="26"/>
                <w:szCs w:val="26"/>
              </w:rPr>
            </w:pPr>
            <w:r w:rsidRPr="00284503">
              <w:rPr>
                <w:rFonts w:asciiTheme="majorHAnsi" w:hAnsiTheme="majorHAnsi"/>
                <w:sz w:val="26"/>
                <w:szCs w:val="26"/>
              </w:rPr>
              <w:t>The employer guarantees that the employee has a bank account with one of the authorized agents.</w:t>
            </w:r>
          </w:p>
          <w:p w:rsidR="00770357" w:rsidRPr="00284503" w:rsidRDefault="00770357" w:rsidP="003A64C6">
            <w:pPr>
              <w:jc w:val="both"/>
              <w:rPr>
                <w:rFonts w:asciiTheme="majorHAnsi" w:hAnsiTheme="majorHAnsi"/>
                <w:sz w:val="26"/>
                <w:szCs w:val="26"/>
              </w:rPr>
            </w:pPr>
            <w:r w:rsidRPr="00284503">
              <w:rPr>
                <w:rFonts w:asciiTheme="majorHAnsi" w:hAnsiTheme="majorHAnsi"/>
                <w:sz w:val="26"/>
                <w:szCs w:val="26"/>
              </w:rPr>
              <w:t xml:space="preserve">If the employee does not have a bank account, the employer shall open a </w:t>
            </w:r>
            <w:r w:rsidR="00554608">
              <w:rPr>
                <w:rFonts w:asciiTheme="majorHAnsi" w:hAnsiTheme="majorHAnsi"/>
                <w:sz w:val="26"/>
                <w:szCs w:val="26"/>
              </w:rPr>
              <w:t>bank account</w:t>
            </w:r>
            <w:r w:rsidRPr="00284503">
              <w:rPr>
                <w:rFonts w:asciiTheme="majorHAnsi" w:hAnsiTheme="majorHAnsi"/>
                <w:sz w:val="26"/>
                <w:szCs w:val="26"/>
              </w:rPr>
              <w:t xml:space="preserve"> for the employee with one of the authorized agents</w:t>
            </w:r>
          </w:p>
        </w:tc>
        <w:tc>
          <w:tcPr>
            <w:tcW w:w="2088" w:type="dxa"/>
          </w:tcPr>
          <w:p w:rsidR="00770357" w:rsidRPr="00284503" w:rsidRDefault="00770357" w:rsidP="003A64C6">
            <w:pPr>
              <w:jc w:val="both"/>
              <w:rPr>
                <w:rFonts w:asciiTheme="majorHAnsi" w:hAnsiTheme="majorHAnsi"/>
                <w:sz w:val="26"/>
                <w:szCs w:val="26"/>
              </w:rPr>
            </w:pPr>
            <w:r w:rsidRPr="00284503">
              <w:rPr>
                <w:rFonts w:asciiTheme="majorHAnsi" w:hAnsiTheme="majorHAnsi"/>
                <w:sz w:val="26"/>
                <w:szCs w:val="26"/>
              </w:rPr>
              <w:t>Employer</w:t>
            </w:r>
          </w:p>
          <w:p w:rsidR="00770357" w:rsidRPr="00284503" w:rsidRDefault="00770357" w:rsidP="00CD608D">
            <w:pPr>
              <w:jc w:val="both"/>
              <w:rPr>
                <w:rFonts w:asciiTheme="majorHAnsi" w:hAnsiTheme="majorHAnsi"/>
                <w:sz w:val="26"/>
                <w:szCs w:val="26"/>
              </w:rPr>
            </w:pPr>
            <w:r w:rsidRPr="00284503">
              <w:rPr>
                <w:rFonts w:asciiTheme="majorHAnsi" w:hAnsiTheme="majorHAnsi"/>
                <w:sz w:val="26"/>
                <w:szCs w:val="26"/>
              </w:rPr>
              <w:t>Employee</w:t>
            </w:r>
          </w:p>
        </w:tc>
      </w:tr>
      <w:tr w:rsidR="00770357" w:rsidRPr="00284503" w:rsidTr="00770357">
        <w:tc>
          <w:tcPr>
            <w:tcW w:w="1998" w:type="dxa"/>
            <w:vMerge/>
            <w:shd w:val="clear" w:color="auto" w:fill="BAB394"/>
          </w:tcPr>
          <w:p w:rsidR="00770357" w:rsidRPr="00284503" w:rsidRDefault="00770357" w:rsidP="00CD608D">
            <w:pPr>
              <w:jc w:val="both"/>
              <w:rPr>
                <w:rFonts w:asciiTheme="majorHAnsi" w:hAnsiTheme="majorHAnsi"/>
                <w:b/>
                <w:bCs/>
                <w:sz w:val="26"/>
                <w:szCs w:val="26"/>
              </w:rPr>
            </w:pPr>
          </w:p>
        </w:tc>
        <w:tc>
          <w:tcPr>
            <w:tcW w:w="5490" w:type="dxa"/>
          </w:tcPr>
          <w:p w:rsidR="00770357" w:rsidRPr="00284503" w:rsidRDefault="00770357" w:rsidP="003A64C6">
            <w:pPr>
              <w:jc w:val="both"/>
              <w:rPr>
                <w:rFonts w:asciiTheme="majorHAnsi" w:hAnsiTheme="majorHAnsi"/>
                <w:sz w:val="26"/>
                <w:szCs w:val="26"/>
              </w:rPr>
            </w:pPr>
            <w:r w:rsidRPr="00284503">
              <w:rPr>
                <w:rFonts w:asciiTheme="majorHAnsi" w:hAnsiTheme="majorHAnsi"/>
                <w:sz w:val="26"/>
                <w:szCs w:val="26"/>
              </w:rPr>
              <w:t xml:space="preserve">The establishment shall bear all costs and expenses arising from subscribing to this </w:t>
            </w:r>
            <w:r w:rsidRPr="00284503">
              <w:rPr>
                <w:rFonts w:asciiTheme="majorHAnsi" w:hAnsiTheme="majorHAnsi"/>
                <w:sz w:val="26"/>
                <w:szCs w:val="26"/>
              </w:rPr>
              <w:lastRenderedPageBreak/>
              <w:t xml:space="preserve">system, such as bank commissions, service agent fees, </w:t>
            </w:r>
            <w:proofErr w:type="spellStart"/>
            <w:r w:rsidRPr="00284503">
              <w:rPr>
                <w:rFonts w:asciiTheme="majorHAnsi" w:hAnsiTheme="majorHAnsi"/>
                <w:sz w:val="26"/>
                <w:szCs w:val="26"/>
              </w:rPr>
              <w:t>etc</w:t>
            </w:r>
            <w:proofErr w:type="spellEnd"/>
            <w:r w:rsidRPr="00284503">
              <w:rPr>
                <w:rFonts w:asciiTheme="majorHAnsi" w:hAnsiTheme="majorHAnsi"/>
                <w:sz w:val="26"/>
                <w:szCs w:val="26"/>
              </w:rPr>
              <w:t>, and no employee shall be obliged to pay such costs by way of deducting from his wage, either directly or indirectly.</w:t>
            </w:r>
          </w:p>
        </w:tc>
        <w:tc>
          <w:tcPr>
            <w:tcW w:w="2088" w:type="dxa"/>
          </w:tcPr>
          <w:p w:rsidR="00770357" w:rsidRPr="00284503" w:rsidRDefault="00770357" w:rsidP="003A64C6">
            <w:pPr>
              <w:jc w:val="both"/>
              <w:rPr>
                <w:rFonts w:asciiTheme="majorHAnsi" w:hAnsiTheme="majorHAnsi"/>
                <w:sz w:val="26"/>
                <w:szCs w:val="26"/>
              </w:rPr>
            </w:pPr>
            <w:r w:rsidRPr="00284503">
              <w:rPr>
                <w:rFonts w:asciiTheme="majorHAnsi" w:hAnsiTheme="majorHAnsi"/>
                <w:sz w:val="26"/>
                <w:szCs w:val="26"/>
              </w:rPr>
              <w:lastRenderedPageBreak/>
              <w:t>Employer</w:t>
            </w:r>
          </w:p>
          <w:p w:rsidR="00770357" w:rsidRPr="00284503" w:rsidRDefault="00770357" w:rsidP="00CD608D">
            <w:pPr>
              <w:jc w:val="both"/>
              <w:rPr>
                <w:rFonts w:asciiTheme="majorHAnsi" w:hAnsiTheme="majorHAnsi"/>
                <w:b/>
                <w:bCs/>
                <w:sz w:val="26"/>
                <w:szCs w:val="26"/>
              </w:rPr>
            </w:pPr>
          </w:p>
          <w:p w:rsidR="00770357" w:rsidRPr="00284503" w:rsidRDefault="00770357" w:rsidP="00CD608D">
            <w:pPr>
              <w:jc w:val="both"/>
              <w:rPr>
                <w:rFonts w:asciiTheme="majorHAnsi" w:hAnsiTheme="majorHAnsi"/>
                <w:b/>
                <w:bCs/>
                <w:sz w:val="26"/>
                <w:szCs w:val="26"/>
              </w:rPr>
            </w:pPr>
          </w:p>
          <w:p w:rsidR="00770357" w:rsidRPr="00284503" w:rsidRDefault="00770357" w:rsidP="00CD608D">
            <w:pPr>
              <w:jc w:val="both"/>
              <w:rPr>
                <w:rFonts w:asciiTheme="majorHAnsi" w:hAnsiTheme="majorHAnsi"/>
                <w:b/>
                <w:bCs/>
                <w:sz w:val="26"/>
                <w:szCs w:val="26"/>
              </w:rPr>
            </w:pPr>
          </w:p>
        </w:tc>
      </w:tr>
      <w:tr w:rsidR="00770357" w:rsidRPr="00284503" w:rsidTr="00770357">
        <w:tc>
          <w:tcPr>
            <w:tcW w:w="1998" w:type="dxa"/>
            <w:shd w:val="clear" w:color="auto" w:fill="BAB394"/>
          </w:tcPr>
          <w:p w:rsidR="00770357" w:rsidRPr="00284503" w:rsidRDefault="00770357" w:rsidP="00770357">
            <w:pPr>
              <w:jc w:val="center"/>
              <w:rPr>
                <w:rFonts w:asciiTheme="majorHAnsi" w:hAnsiTheme="majorHAnsi"/>
                <w:b/>
                <w:bCs/>
                <w:sz w:val="26"/>
                <w:szCs w:val="26"/>
              </w:rPr>
            </w:pPr>
            <w:r w:rsidRPr="00284503">
              <w:rPr>
                <w:rFonts w:asciiTheme="majorHAnsi" w:hAnsiTheme="majorHAnsi"/>
                <w:b/>
                <w:bCs/>
                <w:color w:val="FFFFFF" w:themeColor="background1"/>
                <w:sz w:val="28"/>
                <w:szCs w:val="28"/>
              </w:rPr>
              <w:lastRenderedPageBreak/>
              <w:t>Service Channels</w:t>
            </w:r>
          </w:p>
        </w:tc>
        <w:tc>
          <w:tcPr>
            <w:tcW w:w="7578" w:type="dxa"/>
            <w:gridSpan w:val="2"/>
          </w:tcPr>
          <w:p w:rsidR="00770357" w:rsidRPr="00284503" w:rsidRDefault="00770357" w:rsidP="00770357">
            <w:pPr>
              <w:jc w:val="both"/>
              <w:rPr>
                <w:rFonts w:asciiTheme="majorHAnsi" w:hAnsiTheme="majorHAnsi"/>
                <w:b/>
                <w:bCs/>
                <w:sz w:val="26"/>
                <w:szCs w:val="26"/>
              </w:rPr>
            </w:pPr>
            <w:r w:rsidRPr="00284503">
              <w:rPr>
                <w:rFonts w:asciiTheme="majorHAnsi" w:hAnsiTheme="majorHAnsi"/>
                <w:sz w:val="26"/>
                <w:szCs w:val="26"/>
              </w:rPr>
              <w:t>Through agents approved by the Central Bank (</w:t>
            </w:r>
            <w:r w:rsidRPr="00284503">
              <w:rPr>
                <w:rFonts w:asciiTheme="majorHAnsi" w:hAnsiTheme="majorHAnsi" w:cstheme="minorHAnsi"/>
                <w:spacing w:val="3"/>
                <w:sz w:val="26"/>
                <w:szCs w:val="26"/>
              </w:rPr>
              <w:t xml:space="preserve">banks, bureau de change or any other financial institution approved and </w:t>
            </w:r>
            <w:proofErr w:type="spellStart"/>
            <w:r w:rsidRPr="00284503">
              <w:rPr>
                <w:rFonts w:asciiTheme="majorHAnsi" w:hAnsiTheme="majorHAnsi" w:cstheme="minorHAnsi"/>
                <w:spacing w:val="3"/>
                <w:sz w:val="26"/>
                <w:szCs w:val="26"/>
              </w:rPr>
              <w:t>authorised</w:t>
            </w:r>
            <w:proofErr w:type="spellEnd"/>
            <w:r w:rsidRPr="00284503">
              <w:rPr>
                <w:rFonts w:asciiTheme="majorHAnsi" w:hAnsiTheme="majorHAnsi" w:cstheme="minorHAnsi"/>
                <w:spacing w:val="3"/>
                <w:sz w:val="26"/>
                <w:szCs w:val="26"/>
              </w:rPr>
              <w:t xml:space="preserve"> by the Central Bank of the UAE to offer WPS services</w:t>
            </w:r>
            <w:r w:rsidRPr="00284503">
              <w:rPr>
                <w:rFonts w:asciiTheme="majorHAnsi" w:hAnsiTheme="majorHAnsi"/>
                <w:sz w:val="26"/>
                <w:szCs w:val="26"/>
              </w:rPr>
              <w:t>).</w:t>
            </w:r>
          </w:p>
        </w:tc>
      </w:tr>
    </w:tbl>
    <w:p w:rsidR="00753067" w:rsidRPr="00284503" w:rsidRDefault="00753067" w:rsidP="00CD608D">
      <w:pPr>
        <w:jc w:val="both"/>
        <w:rPr>
          <w:rFonts w:asciiTheme="majorHAnsi" w:hAnsiTheme="majorHAnsi"/>
          <w:b/>
          <w:bCs/>
          <w:sz w:val="26"/>
          <w:szCs w:val="26"/>
        </w:rPr>
      </w:pPr>
    </w:p>
    <w:p w:rsidR="00770357" w:rsidRPr="00284503" w:rsidRDefault="00770357" w:rsidP="00CD608D">
      <w:pPr>
        <w:jc w:val="both"/>
        <w:rPr>
          <w:rFonts w:asciiTheme="majorHAnsi" w:hAnsiTheme="majorHAnsi"/>
          <w:b/>
          <w:bCs/>
          <w:sz w:val="26"/>
          <w:szCs w:val="26"/>
        </w:rPr>
      </w:pPr>
    </w:p>
    <w:tbl>
      <w:tblPr>
        <w:tblStyle w:val="TableGrid"/>
        <w:tblW w:w="0" w:type="auto"/>
        <w:tblLook w:val="04A0" w:firstRow="1" w:lastRow="0" w:firstColumn="1" w:lastColumn="0" w:noHBand="0" w:noVBand="1"/>
      </w:tblPr>
      <w:tblGrid>
        <w:gridCol w:w="2192"/>
        <w:gridCol w:w="5305"/>
        <w:gridCol w:w="2079"/>
      </w:tblGrid>
      <w:tr w:rsidR="00770357" w:rsidRPr="00284503" w:rsidTr="00291E01">
        <w:tc>
          <w:tcPr>
            <w:tcW w:w="1998" w:type="dxa"/>
            <w:shd w:val="clear" w:color="auto" w:fill="BAB394"/>
          </w:tcPr>
          <w:p w:rsidR="00770357" w:rsidRPr="00284503" w:rsidRDefault="00770357" w:rsidP="00291E01">
            <w:pPr>
              <w:jc w:val="center"/>
              <w:rPr>
                <w:rFonts w:asciiTheme="majorHAnsi" w:hAnsiTheme="majorHAnsi"/>
                <w:b/>
                <w:bCs/>
                <w:color w:val="FFFFFF" w:themeColor="background1"/>
                <w:sz w:val="28"/>
                <w:szCs w:val="28"/>
              </w:rPr>
            </w:pPr>
            <w:r w:rsidRPr="00284503">
              <w:rPr>
                <w:rFonts w:asciiTheme="majorHAnsi" w:hAnsiTheme="majorHAnsi"/>
                <w:b/>
                <w:bCs/>
                <w:color w:val="FFFFFF" w:themeColor="background1"/>
                <w:sz w:val="28"/>
                <w:szCs w:val="28"/>
              </w:rPr>
              <w:t>Procedure name</w:t>
            </w:r>
          </w:p>
        </w:tc>
        <w:tc>
          <w:tcPr>
            <w:tcW w:w="7578" w:type="dxa"/>
            <w:gridSpan w:val="2"/>
            <w:shd w:val="clear" w:color="auto" w:fill="FFFFFF" w:themeFill="background1"/>
          </w:tcPr>
          <w:p w:rsidR="00770357" w:rsidRPr="00284503" w:rsidRDefault="00770357" w:rsidP="00291E01">
            <w:pPr>
              <w:jc w:val="both"/>
              <w:rPr>
                <w:rFonts w:asciiTheme="majorHAnsi" w:hAnsiTheme="majorHAnsi"/>
                <w:b/>
                <w:bCs/>
                <w:sz w:val="26"/>
                <w:szCs w:val="26"/>
              </w:rPr>
            </w:pPr>
            <w:r w:rsidRPr="00284503">
              <w:rPr>
                <w:rFonts w:asciiTheme="majorHAnsi" w:hAnsiTheme="majorHAnsi"/>
                <w:b/>
                <w:bCs/>
                <w:sz w:val="26"/>
                <w:szCs w:val="26"/>
              </w:rPr>
              <w:t>2. Salary Transfer through the Wages Protection System</w:t>
            </w:r>
          </w:p>
        </w:tc>
      </w:tr>
      <w:tr w:rsidR="00770357" w:rsidRPr="00284503" w:rsidTr="00291E01">
        <w:tc>
          <w:tcPr>
            <w:tcW w:w="1998" w:type="dxa"/>
            <w:shd w:val="clear" w:color="auto" w:fill="BAB394"/>
          </w:tcPr>
          <w:p w:rsidR="00770357" w:rsidRPr="00284503" w:rsidRDefault="00770357" w:rsidP="00291E01">
            <w:pPr>
              <w:jc w:val="center"/>
              <w:rPr>
                <w:rFonts w:asciiTheme="majorHAnsi" w:hAnsiTheme="majorHAnsi"/>
                <w:b/>
                <w:bCs/>
                <w:color w:val="FFFFFF" w:themeColor="background1"/>
                <w:sz w:val="28"/>
                <w:szCs w:val="28"/>
              </w:rPr>
            </w:pPr>
            <w:r w:rsidRPr="00284503">
              <w:rPr>
                <w:rFonts w:asciiTheme="majorHAnsi" w:hAnsiTheme="majorHAnsi"/>
                <w:b/>
                <w:bCs/>
                <w:color w:val="FFFFFF" w:themeColor="background1"/>
                <w:sz w:val="28"/>
                <w:szCs w:val="28"/>
              </w:rPr>
              <w:t>Targeted Establishments</w:t>
            </w:r>
          </w:p>
        </w:tc>
        <w:tc>
          <w:tcPr>
            <w:tcW w:w="7578" w:type="dxa"/>
            <w:gridSpan w:val="2"/>
          </w:tcPr>
          <w:p w:rsidR="00770357" w:rsidRPr="00284503" w:rsidRDefault="00770357" w:rsidP="00770357">
            <w:pPr>
              <w:jc w:val="both"/>
              <w:rPr>
                <w:rFonts w:asciiTheme="majorHAnsi" w:hAnsiTheme="majorHAnsi"/>
                <w:sz w:val="26"/>
                <w:szCs w:val="26"/>
              </w:rPr>
            </w:pPr>
            <w:r w:rsidRPr="00284503">
              <w:rPr>
                <w:rFonts w:asciiTheme="majorHAnsi" w:hAnsiTheme="majorHAnsi"/>
                <w:sz w:val="26"/>
                <w:szCs w:val="26"/>
              </w:rPr>
              <w:t>All private sector establishments registered in the system of the Ministry of Human Resources and Emiratisation</w:t>
            </w:r>
          </w:p>
        </w:tc>
      </w:tr>
      <w:tr w:rsidR="00770357" w:rsidRPr="00284503" w:rsidTr="00291E01">
        <w:tc>
          <w:tcPr>
            <w:tcW w:w="1998" w:type="dxa"/>
            <w:shd w:val="clear" w:color="auto" w:fill="BAB394"/>
          </w:tcPr>
          <w:p w:rsidR="00770357" w:rsidRPr="00284503" w:rsidRDefault="00770357" w:rsidP="00291E01">
            <w:pPr>
              <w:jc w:val="center"/>
              <w:rPr>
                <w:rFonts w:asciiTheme="majorHAnsi" w:hAnsiTheme="majorHAnsi"/>
                <w:b/>
                <w:bCs/>
                <w:color w:val="FFFFFF" w:themeColor="background1"/>
                <w:sz w:val="28"/>
                <w:szCs w:val="28"/>
              </w:rPr>
            </w:pPr>
            <w:r w:rsidRPr="00284503">
              <w:rPr>
                <w:rFonts w:asciiTheme="majorHAnsi" w:hAnsiTheme="majorHAnsi"/>
                <w:b/>
                <w:bCs/>
                <w:color w:val="FFFFFF" w:themeColor="background1"/>
                <w:sz w:val="28"/>
                <w:szCs w:val="28"/>
              </w:rPr>
              <w:t>Service Description</w:t>
            </w:r>
          </w:p>
        </w:tc>
        <w:tc>
          <w:tcPr>
            <w:tcW w:w="7578" w:type="dxa"/>
            <w:gridSpan w:val="2"/>
          </w:tcPr>
          <w:p w:rsidR="00770357" w:rsidRPr="00284503" w:rsidRDefault="00770357" w:rsidP="00554608">
            <w:pPr>
              <w:jc w:val="both"/>
              <w:rPr>
                <w:rFonts w:asciiTheme="majorHAnsi" w:hAnsiTheme="majorHAnsi"/>
                <w:sz w:val="26"/>
                <w:szCs w:val="26"/>
              </w:rPr>
            </w:pPr>
            <w:r w:rsidRPr="00284503">
              <w:rPr>
                <w:rFonts w:asciiTheme="majorHAnsi" w:hAnsiTheme="majorHAnsi"/>
                <w:sz w:val="26"/>
                <w:szCs w:val="26"/>
              </w:rPr>
              <w:t xml:space="preserve">Establishments shall pay the wages of their employees through banks and bureau de change, thus the system has been developed with a technology that allows the Ministry to review and track the payment process of employees’ wages in the private sector in cooperation with the Central Bank, </w:t>
            </w:r>
            <w:r w:rsidR="00554608">
              <w:rPr>
                <w:rFonts w:asciiTheme="majorHAnsi" w:hAnsiTheme="majorHAnsi"/>
                <w:sz w:val="26"/>
                <w:szCs w:val="26"/>
              </w:rPr>
              <w:t xml:space="preserve">and the </w:t>
            </w:r>
            <w:r w:rsidRPr="00284503">
              <w:rPr>
                <w:rFonts w:asciiTheme="majorHAnsi" w:hAnsiTheme="majorHAnsi"/>
                <w:sz w:val="26"/>
                <w:szCs w:val="26"/>
              </w:rPr>
              <w:t xml:space="preserve">establishment’s compliance with payment of </w:t>
            </w:r>
            <w:r w:rsidR="00554608">
              <w:rPr>
                <w:rFonts w:asciiTheme="majorHAnsi" w:hAnsiTheme="majorHAnsi"/>
                <w:sz w:val="26"/>
                <w:szCs w:val="26"/>
              </w:rPr>
              <w:t xml:space="preserve">the </w:t>
            </w:r>
            <w:r w:rsidR="00554608" w:rsidRPr="00284503">
              <w:rPr>
                <w:rFonts w:asciiTheme="majorHAnsi" w:hAnsiTheme="majorHAnsi"/>
                <w:sz w:val="26"/>
                <w:szCs w:val="26"/>
              </w:rPr>
              <w:t xml:space="preserve">agreed upon- wage </w:t>
            </w:r>
            <w:r w:rsidRPr="00284503">
              <w:rPr>
                <w:rFonts w:asciiTheme="majorHAnsi" w:hAnsiTheme="majorHAnsi"/>
                <w:sz w:val="26"/>
                <w:szCs w:val="26"/>
              </w:rPr>
              <w:t>on the due date.</w:t>
            </w:r>
          </w:p>
        </w:tc>
      </w:tr>
      <w:tr w:rsidR="00770357" w:rsidRPr="00284503" w:rsidTr="00291E01">
        <w:tc>
          <w:tcPr>
            <w:tcW w:w="1998" w:type="dxa"/>
            <w:vMerge w:val="restart"/>
            <w:shd w:val="clear" w:color="auto" w:fill="BAB394"/>
          </w:tcPr>
          <w:p w:rsidR="00770357" w:rsidRPr="00284503" w:rsidRDefault="00770357" w:rsidP="00291E01">
            <w:pPr>
              <w:jc w:val="both"/>
              <w:rPr>
                <w:rFonts w:asciiTheme="majorHAnsi" w:hAnsiTheme="majorHAnsi"/>
                <w:b/>
                <w:bCs/>
                <w:sz w:val="26"/>
                <w:szCs w:val="26"/>
              </w:rPr>
            </w:pPr>
          </w:p>
          <w:p w:rsidR="00770357" w:rsidRPr="00284503" w:rsidRDefault="00770357" w:rsidP="00291E01">
            <w:pPr>
              <w:jc w:val="both"/>
              <w:rPr>
                <w:rFonts w:asciiTheme="majorHAnsi" w:hAnsiTheme="majorHAnsi"/>
                <w:b/>
                <w:bCs/>
                <w:sz w:val="26"/>
                <w:szCs w:val="26"/>
              </w:rPr>
            </w:pPr>
          </w:p>
          <w:p w:rsidR="00770357" w:rsidRPr="00284503" w:rsidRDefault="00770357" w:rsidP="00291E01">
            <w:pPr>
              <w:jc w:val="both"/>
              <w:rPr>
                <w:rFonts w:asciiTheme="majorHAnsi" w:hAnsiTheme="majorHAnsi"/>
                <w:b/>
                <w:bCs/>
                <w:sz w:val="26"/>
                <w:szCs w:val="26"/>
              </w:rPr>
            </w:pPr>
          </w:p>
          <w:p w:rsidR="00770357" w:rsidRPr="00284503" w:rsidRDefault="00770357" w:rsidP="00291E01">
            <w:pPr>
              <w:jc w:val="both"/>
              <w:rPr>
                <w:rFonts w:asciiTheme="majorHAnsi" w:hAnsiTheme="majorHAnsi"/>
                <w:b/>
                <w:bCs/>
                <w:sz w:val="26"/>
                <w:szCs w:val="26"/>
              </w:rPr>
            </w:pPr>
          </w:p>
          <w:p w:rsidR="00770357" w:rsidRPr="00284503" w:rsidRDefault="00770357" w:rsidP="00291E01">
            <w:pPr>
              <w:jc w:val="both"/>
              <w:rPr>
                <w:rFonts w:asciiTheme="majorHAnsi" w:hAnsiTheme="majorHAnsi"/>
                <w:b/>
                <w:bCs/>
                <w:sz w:val="26"/>
                <w:szCs w:val="26"/>
              </w:rPr>
            </w:pPr>
          </w:p>
          <w:p w:rsidR="00770357" w:rsidRPr="00284503" w:rsidRDefault="00770357" w:rsidP="00291E01">
            <w:pPr>
              <w:jc w:val="both"/>
              <w:rPr>
                <w:rFonts w:asciiTheme="majorHAnsi" w:hAnsiTheme="majorHAnsi"/>
                <w:b/>
                <w:bCs/>
                <w:sz w:val="26"/>
                <w:szCs w:val="26"/>
              </w:rPr>
            </w:pPr>
          </w:p>
          <w:p w:rsidR="00770357" w:rsidRPr="00284503" w:rsidRDefault="00770357" w:rsidP="00291E01">
            <w:pPr>
              <w:jc w:val="both"/>
              <w:rPr>
                <w:rFonts w:asciiTheme="majorHAnsi" w:hAnsiTheme="majorHAnsi"/>
                <w:b/>
                <w:bCs/>
                <w:sz w:val="26"/>
                <w:szCs w:val="26"/>
              </w:rPr>
            </w:pPr>
          </w:p>
          <w:p w:rsidR="00770357" w:rsidRPr="00284503" w:rsidRDefault="00770357" w:rsidP="00291E01">
            <w:pPr>
              <w:jc w:val="both"/>
              <w:rPr>
                <w:rFonts w:asciiTheme="majorHAnsi" w:hAnsiTheme="majorHAnsi"/>
                <w:b/>
                <w:bCs/>
                <w:sz w:val="26"/>
                <w:szCs w:val="26"/>
              </w:rPr>
            </w:pPr>
          </w:p>
          <w:p w:rsidR="00770357" w:rsidRPr="00284503" w:rsidRDefault="00770357" w:rsidP="00291E01">
            <w:pPr>
              <w:jc w:val="both"/>
              <w:rPr>
                <w:rFonts w:asciiTheme="majorHAnsi" w:hAnsiTheme="majorHAnsi"/>
                <w:b/>
                <w:bCs/>
                <w:sz w:val="26"/>
                <w:szCs w:val="26"/>
              </w:rPr>
            </w:pPr>
          </w:p>
          <w:p w:rsidR="00770357" w:rsidRPr="00284503" w:rsidRDefault="00770357" w:rsidP="00291E01">
            <w:pPr>
              <w:jc w:val="both"/>
              <w:rPr>
                <w:rFonts w:asciiTheme="majorHAnsi" w:hAnsiTheme="majorHAnsi"/>
                <w:b/>
                <w:bCs/>
                <w:sz w:val="26"/>
                <w:szCs w:val="26"/>
              </w:rPr>
            </w:pPr>
          </w:p>
          <w:p w:rsidR="00770357" w:rsidRPr="00284503" w:rsidRDefault="00770357" w:rsidP="00291E01">
            <w:pPr>
              <w:jc w:val="center"/>
              <w:rPr>
                <w:rFonts w:asciiTheme="majorHAnsi" w:hAnsiTheme="majorHAnsi"/>
                <w:b/>
                <w:bCs/>
                <w:sz w:val="26"/>
                <w:szCs w:val="26"/>
              </w:rPr>
            </w:pPr>
            <w:r w:rsidRPr="00284503">
              <w:rPr>
                <w:rFonts w:asciiTheme="majorHAnsi" w:hAnsiTheme="majorHAnsi"/>
                <w:b/>
                <w:bCs/>
                <w:color w:val="FFFFFF" w:themeColor="background1"/>
                <w:sz w:val="28"/>
                <w:szCs w:val="28"/>
              </w:rPr>
              <w:t>Process</w:t>
            </w:r>
          </w:p>
        </w:tc>
        <w:tc>
          <w:tcPr>
            <w:tcW w:w="5490" w:type="dxa"/>
          </w:tcPr>
          <w:p w:rsidR="00770357" w:rsidRPr="00284503" w:rsidRDefault="00770357" w:rsidP="00291E01">
            <w:pPr>
              <w:jc w:val="both"/>
              <w:rPr>
                <w:rFonts w:asciiTheme="majorHAnsi" w:hAnsiTheme="majorHAnsi"/>
                <w:b/>
                <w:bCs/>
                <w:sz w:val="26"/>
                <w:szCs w:val="26"/>
              </w:rPr>
            </w:pPr>
            <w:r w:rsidRPr="00284503">
              <w:rPr>
                <w:rFonts w:asciiTheme="majorHAnsi" w:hAnsiTheme="majorHAnsi"/>
                <w:b/>
                <w:bCs/>
                <w:sz w:val="26"/>
                <w:szCs w:val="26"/>
              </w:rPr>
              <w:t>Procedure</w:t>
            </w:r>
          </w:p>
        </w:tc>
        <w:tc>
          <w:tcPr>
            <w:tcW w:w="2088" w:type="dxa"/>
          </w:tcPr>
          <w:p w:rsidR="00770357" w:rsidRPr="00284503" w:rsidRDefault="00770357" w:rsidP="00291E01">
            <w:pPr>
              <w:jc w:val="both"/>
              <w:rPr>
                <w:rFonts w:asciiTheme="majorHAnsi" w:hAnsiTheme="majorHAnsi"/>
                <w:b/>
                <w:bCs/>
                <w:sz w:val="26"/>
                <w:szCs w:val="26"/>
              </w:rPr>
            </w:pPr>
            <w:r w:rsidRPr="00284503">
              <w:rPr>
                <w:rFonts w:asciiTheme="majorHAnsi" w:hAnsiTheme="majorHAnsi"/>
                <w:b/>
                <w:bCs/>
                <w:sz w:val="26"/>
                <w:szCs w:val="26"/>
              </w:rPr>
              <w:t>Responsibility</w:t>
            </w:r>
          </w:p>
        </w:tc>
      </w:tr>
      <w:tr w:rsidR="00770357" w:rsidRPr="00284503" w:rsidTr="00291E01">
        <w:tc>
          <w:tcPr>
            <w:tcW w:w="1998" w:type="dxa"/>
            <w:vMerge/>
            <w:shd w:val="clear" w:color="auto" w:fill="BAB394"/>
          </w:tcPr>
          <w:p w:rsidR="00770357" w:rsidRPr="00284503" w:rsidRDefault="00770357" w:rsidP="00291E01">
            <w:pPr>
              <w:jc w:val="both"/>
              <w:rPr>
                <w:rFonts w:asciiTheme="majorHAnsi" w:hAnsiTheme="majorHAnsi"/>
                <w:b/>
                <w:bCs/>
                <w:sz w:val="26"/>
                <w:szCs w:val="26"/>
              </w:rPr>
            </w:pPr>
          </w:p>
        </w:tc>
        <w:tc>
          <w:tcPr>
            <w:tcW w:w="5490" w:type="dxa"/>
          </w:tcPr>
          <w:p w:rsidR="00770357" w:rsidRPr="00284503" w:rsidRDefault="00770357" w:rsidP="00554608">
            <w:pPr>
              <w:jc w:val="both"/>
              <w:rPr>
                <w:rFonts w:asciiTheme="majorHAnsi" w:hAnsiTheme="majorHAnsi"/>
                <w:sz w:val="26"/>
                <w:szCs w:val="26"/>
              </w:rPr>
            </w:pPr>
            <w:r w:rsidRPr="00284503">
              <w:rPr>
                <w:rFonts w:asciiTheme="majorHAnsi" w:hAnsiTheme="majorHAnsi"/>
                <w:sz w:val="26"/>
                <w:szCs w:val="26"/>
              </w:rPr>
              <w:t xml:space="preserve">The employer shall prepare the </w:t>
            </w:r>
            <w:r w:rsidRPr="00284503">
              <w:rPr>
                <w:rFonts w:asciiTheme="majorHAnsi" w:hAnsiTheme="majorHAnsi" w:cs="Arial"/>
                <w:sz w:val="26"/>
                <w:szCs w:val="26"/>
                <w:shd w:val="clear" w:color="auto" w:fill="FFFFFF"/>
              </w:rPr>
              <w:t>Salary Information File (SIF)</w:t>
            </w:r>
            <w:r w:rsidRPr="00284503">
              <w:rPr>
                <w:rFonts w:ascii="Arial" w:hAnsi="Arial" w:cs="Arial"/>
                <w:sz w:val="24"/>
                <w:szCs w:val="24"/>
                <w:shd w:val="clear" w:color="auto" w:fill="FFFFFF"/>
              </w:rPr>
              <w:t xml:space="preserve"> </w:t>
            </w:r>
            <w:r w:rsidRPr="00284503">
              <w:rPr>
                <w:rFonts w:asciiTheme="majorHAnsi" w:hAnsiTheme="majorHAnsi"/>
                <w:sz w:val="26"/>
                <w:szCs w:val="26"/>
              </w:rPr>
              <w:t xml:space="preserve">for the establishment’s </w:t>
            </w:r>
            <w:r w:rsidR="00554608">
              <w:rPr>
                <w:rFonts w:asciiTheme="majorHAnsi" w:hAnsiTheme="majorHAnsi"/>
                <w:sz w:val="26"/>
                <w:szCs w:val="26"/>
              </w:rPr>
              <w:t>employees</w:t>
            </w:r>
            <w:r w:rsidRPr="00284503">
              <w:rPr>
                <w:rFonts w:asciiTheme="majorHAnsi" w:hAnsiTheme="majorHAnsi"/>
                <w:sz w:val="26"/>
                <w:szCs w:val="26"/>
              </w:rPr>
              <w:t>, which includes the establishment’s account number and the following details:</w:t>
            </w:r>
          </w:p>
          <w:p w:rsidR="00770357" w:rsidRPr="00284503" w:rsidRDefault="00770357" w:rsidP="00770357">
            <w:pPr>
              <w:pStyle w:val="ListParagraph"/>
              <w:numPr>
                <w:ilvl w:val="0"/>
                <w:numId w:val="3"/>
              </w:numPr>
              <w:jc w:val="both"/>
              <w:rPr>
                <w:rFonts w:asciiTheme="majorHAnsi" w:hAnsiTheme="majorHAnsi"/>
                <w:sz w:val="26"/>
                <w:szCs w:val="26"/>
              </w:rPr>
            </w:pPr>
            <w:r w:rsidRPr="00284503">
              <w:rPr>
                <w:rFonts w:asciiTheme="majorHAnsi" w:hAnsiTheme="majorHAnsi"/>
                <w:sz w:val="26"/>
                <w:szCs w:val="26"/>
              </w:rPr>
              <w:t xml:space="preserve">Employee total salary </w:t>
            </w:r>
          </w:p>
          <w:p w:rsidR="00770357" w:rsidRPr="00284503" w:rsidRDefault="00770357" w:rsidP="00227499">
            <w:pPr>
              <w:pStyle w:val="ListParagraph"/>
              <w:numPr>
                <w:ilvl w:val="0"/>
                <w:numId w:val="3"/>
              </w:numPr>
              <w:jc w:val="both"/>
              <w:rPr>
                <w:rFonts w:asciiTheme="majorHAnsi" w:hAnsiTheme="majorHAnsi"/>
                <w:sz w:val="26"/>
                <w:szCs w:val="26"/>
              </w:rPr>
            </w:pPr>
            <w:r w:rsidRPr="00284503">
              <w:rPr>
                <w:rFonts w:asciiTheme="majorHAnsi" w:hAnsiTheme="majorHAnsi"/>
                <w:sz w:val="26"/>
                <w:szCs w:val="26"/>
              </w:rPr>
              <w:t xml:space="preserve">Salary </w:t>
            </w:r>
            <w:r w:rsidR="00227499" w:rsidRPr="00284503">
              <w:rPr>
                <w:rFonts w:asciiTheme="majorHAnsi" w:hAnsiTheme="majorHAnsi"/>
                <w:sz w:val="26"/>
                <w:szCs w:val="26"/>
              </w:rPr>
              <w:t>Period</w:t>
            </w:r>
            <w:r w:rsidRPr="00284503">
              <w:rPr>
                <w:rFonts w:asciiTheme="majorHAnsi" w:hAnsiTheme="majorHAnsi"/>
                <w:sz w:val="26"/>
                <w:szCs w:val="26"/>
              </w:rPr>
              <w:t xml:space="preserve"> (Pay month)</w:t>
            </w:r>
          </w:p>
          <w:p w:rsidR="00770357" w:rsidRPr="00284503" w:rsidRDefault="00770357" w:rsidP="00770357">
            <w:pPr>
              <w:pStyle w:val="ListParagraph"/>
              <w:numPr>
                <w:ilvl w:val="0"/>
                <w:numId w:val="3"/>
              </w:numPr>
              <w:jc w:val="both"/>
              <w:rPr>
                <w:rFonts w:asciiTheme="majorHAnsi" w:hAnsiTheme="majorHAnsi"/>
                <w:sz w:val="26"/>
                <w:szCs w:val="26"/>
              </w:rPr>
            </w:pPr>
            <w:r w:rsidRPr="00284503">
              <w:rPr>
                <w:rFonts w:asciiTheme="majorHAnsi" w:hAnsiTheme="majorHAnsi"/>
                <w:sz w:val="26"/>
                <w:szCs w:val="26"/>
              </w:rPr>
              <w:t>Employee bank account details</w:t>
            </w:r>
          </w:p>
        </w:tc>
        <w:tc>
          <w:tcPr>
            <w:tcW w:w="2088" w:type="dxa"/>
          </w:tcPr>
          <w:p w:rsidR="00770357" w:rsidRPr="00284503" w:rsidRDefault="00770357" w:rsidP="00770357">
            <w:pPr>
              <w:jc w:val="center"/>
              <w:rPr>
                <w:rFonts w:asciiTheme="majorHAnsi" w:hAnsiTheme="majorHAnsi"/>
                <w:sz w:val="26"/>
                <w:szCs w:val="26"/>
              </w:rPr>
            </w:pPr>
          </w:p>
          <w:p w:rsidR="00770357" w:rsidRPr="00284503" w:rsidRDefault="00770357" w:rsidP="00770357">
            <w:pPr>
              <w:jc w:val="center"/>
              <w:rPr>
                <w:rFonts w:asciiTheme="majorHAnsi" w:hAnsiTheme="majorHAnsi"/>
                <w:sz w:val="26"/>
                <w:szCs w:val="26"/>
              </w:rPr>
            </w:pPr>
          </w:p>
          <w:p w:rsidR="00770357" w:rsidRPr="00284503" w:rsidRDefault="00770357" w:rsidP="00770357">
            <w:pPr>
              <w:jc w:val="center"/>
              <w:rPr>
                <w:rFonts w:asciiTheme="majorHAnsi" w:hAnsiTheme="majorHAnsi"/>
                <w:sz w:val="26"/>
                <w:szCs w:val="26"/>
              </w:rPr>
            </w:pPr>
            <w:r w:rsidRPr="00284503">
              <w:rPr>
                <w:rFonts w:asciiTheme="majorHAnsi" w:hAnsiTheme="majorHAnsi"/>
                <w:sz w:val="26"/>
                <w:szCs w:val="26"/>
              </w:rPr>
              <w:t>Employer</w:t>
            </w:r>
          </w:p>
        </w:tc>
      </w:tr>
      <w:tr w:rsidR="00770357" w:rsidRPr="00284503" w:rsidTr="00291E01">
        <w:tc>
          <w:tcPr>
            <w:tcW w:w="1998" w:type="dxa"/>
            <w:vMerge/>
            <w:shd w:val="clear" w:color="auto" w:fill="BAB394"/>
          </w:tcPr>
          <w:p w:rsidR="00770357" w:rsidRPr="00284503" w:rsidRDefault="00770357" w:rsidP="00291E01">
            <w:pPr>
              <w:jc w:val="both"/>
              <w:rPr>
                <w:rFonts w:asciiTheme="majorHAnsi" w:hAnsiTheme="majorHAnsi"/>
                <w:b/>
                <w:bCs/>
                <w:sz w:val="26"/>
                <w:szCs w:val="26"/>
              </w:rPr>
            </w:pPr>
          </w:p>
        </w:tc>
        <w:tc>
          <w:tcPr>
            <w:tcW w:w="5490" w:type="dxa"/>
          </w:tcPr>
          <w:p w:rsidR="00770357" w:rsidRPr="00284503" w:rsidRDefault="00770357" w:rsidP="00F14D0F">
            <w:pPr>
              <w:jc w:val="both"/>
              <w:rPr>
                <w:rFonts w:asciiTheme="majorHAnsi" w:hAnsiTheme="majorHAnsi"/>
                <w:sz w:val="26"/>
                <w:szCs w:val="26"/>
              </w:rPr>
            </w:pPr>
            <w:r w:rsidRPr="00284503">
              <w:rPr>
                <w:rFonts w:asciiTheme="majorHAnsi" w:hAnsiTheme="majorHAnsi"/>
                <w:sz w:val="26"/>
                <w:szCs w:val="26"/>
              </w:rPr>
              <w:t xml:space="preserve">The employer shall send an order to pay the </w:t>
            </w:r>
            <w:r w:rsidR="00F14D0F" w:rsidRPr="00284503">
              <w:rPr>
                <w:rFonts w:asciiTheme="majorHAnsi" w:hAnsiTheme="majorHAnsi"/>
                <w:sz w:val="26"/>
                <w:szCs w:val="26"/>
              </w:rPr>
              <w:t>employees</w:t>
            </w:r>
            <w:r w:rsidRPr="00284503">
              <w:rPr>
                <w:rFonts w:asciiTheme="majorHAnsi" w:hAnsiTheme="majorHAnsi"/>
                <w:sz w:val="26"/>
                <w:szCs w:val="26"/>
              </w:rPr>
              <w:t>’ wages from his account with the authorized agent (</w:t>
            </w:r>
            <w:r w:rsidRPr="00284503">
              <w:rPr>
                <w:rFonts w:asciiTheme="majorHAnsi" w:hAnsiTheme="majorHAnsi" w:cstheme="minorHAnsi"/>
                <w:spacing w:val="3"/>
                <w:sz w:val="26"/>
                <w:szCs w:val="26"/>
              </w:rPr>
              <w:t xml:space="preserve">banks, bureau de change or any other financial institution approved and </w:t>
            </w:r>
            <w:r w:rsidR="00F14D0F" w:rsidRPr="00284503">
              <w:rPr>
                <w:rFonts w:asciiTheme="majorHAnsi" w:hAnsiTheme="majorHAnsi" w:cstheme="minorHAnsi"/>
                <w:spacing w:val="3"/>
                <w:sz w:val="26"/>
                <w:szCs w:val="26"/>
              </w:rPr>
              <w:t>authorized</w:t>
            </w:r>
            <w:r w:rsidRPr="00284503">
              <w:rPr>
                <w:rFonts w:asciiTheme="majorHAnsi" w:hAnsiTheme="majorHAnsi" w:cstheme="minorHAnsi"/>
                <w:spacing w:val="3"/>
                <w:sz w:val="26"/>
                <w:szCs w:val="26"/>
              </w:rPr>
              <w:t xml:space="preserve"> by the Central Bank</w:t>
            </w:r>
            <w:r w:rsidRPr="00284503">
              <w:rPr>
                <w:rFonts w:asciiTheme="majorHAnsi" w:hAnsiTheme="majorHAnsi"/>
                <w:sz w:val="26"/>
                <w:szCs w:val="26"/>
              </w:rPr>
              <w:t xml:space="preserve">) attaching the </w:t>
            </w:r>
            <w:r w:rsidRPr="00284503">
              <w:rPr>
                <w:rFonts w:asciiTheme="majorHAnsi" w:hAnsiTheme="majorHAnsi"/>
                <w:b/>
                <w:bCs/>
                <w:sz w:val="26"/>
                <w:szCs w:val="26"/>
              </w:rPr>
              <w:t>SIF</w:t>
            </w:r>
          </w:p>
        </w:tc>
        <w:tc>
          <w:tcPr>
            <w:tcW w:w="2088" w:type="dxa"/>
          </w:tcPr>
          <w:p w:rsidR="00770357" w:rsidRPr="00284503" w:rsidRDefault="00770357" w:rsidP="00770357">
            <w:pPr>
              <w:jc w:val="center"/>
              <w:rPr>
                <w:rFonts w:asciiTheme="majorHAnsi" w:hAnsiTheme="majorHAnsi"/>
                <w:b/>
                <w:bCs/>
                <w:sz w:val="26"/>
                <w:szCs w:val="26"/>
              </w:rPr>
            </w:pPr>
            <w:r w:rsidRPr="00284503">
              <w:rPr>
                <w:rFonts w:asciiTheme="majorHAnsi" w:hAnsiTheme="majorHAnsi"/>
                <w:sz w:val="26"/>
                <w:szCs w:val="26"/>
              </w:rPr>
              <w:t>Employer</w:t>
            </w:r>
          </w:p>
        </w:tc>
      </w:tr>
      <w:tr w:rsidR="00770357" w:rsidRPr="00284503" w:rsidTr="00291E01">
        <w:tc>
          <w:tcPr>
            <w:tcW w:w="1998" w:type="dxa"/>
            <w:vMerge/>
            <w:shd w:val="clear" w:color="auto" w:fill="BAB394"/>
          </w:tcPr>
          <w:p w:rsidR="00770357" w:rsidRPr="00284503" w:rsidRDefault="00770357" w:rsidP="00291E01">
            <w:pPr>
              <w:jc w:val="both"/>
              <w:rPr>
                <w:rFonts w:asciiTheme="majorHAnsi" w:hAnsiTheme="majorHAnsi"/>
                <w:b/>
                <w:bCs/>
                <w:sz w:val="26"/>
                <w:szCs w:val="26"/>
              </w:rPr>
            </w:pPr>
          </w:p>
        </w:tc>
        <w:tc>
          <w:tcPr>
            <w:tcW w:w="5490" w:type="dxa"/>
          </w:tcPr>
          <w:p w:rsidR="00770357" w:rsidRPr="00284503" w:rsidRDefault="00770357" w:rsidP="00291E01">
            <w:pPr>
              <w:jc w:val="both"/>
              <w:rPr>
                <w:rFonts w:asciiTheme="majorHAnsi" w:hAnsiTheme="majorHAnsi"/>
                <w:sz w:val="26"/>
                <w:szCs w:val="26"/>
              </w:rPr>
            </w:pPr>
            <w:r w:rsidRPr="00284503">
              <w:rPr>
                <w:rFonts w:asciiTheme="majorHAnsi" w:hAnsiTheme="majorHAnsi"/>
                <w:sz w:val="26"/>
                <w:szCs w:val="26"/>
              </w:rPr>
              <w:t xml:space="preserve">The authorized agent shall send the funds and the SIF to </w:t>
            </w:r>
            <w:r w:rsidR="00F14D0F" w:rsidRPr="00284503">
              <w:rPr>
                <w:rFonts w:asciiTheme="majorHAnsi" w:hAnsiTheme="majorHAnsi"/>
                <w:sz w:val="26"/>
                <w:szCs w:val="26"/>
              </w:rPr>
              <w:t xml:space="preserve">the </w:t>
            </w:r>
            <w:r w:rsidRPr="00284503">
              <w:rPr>
                <w:rFonts w:asciiTheme="majorHAnsi" w:hAnsiTheme="majorHAnsi"/>
                <w:sz w:val="26"/>
                <w:szCs w:val="26"/>
              </w:rPr>
              <w:t>Wage</w:t>
            </w:r>
            <w:r w:rsidR="00F14D0F" w:rsidRPr="00284503">
              <w:rPr>
                <w:rFonts w:asciiTheme="majorHAnsi" w:hAnsiTheme="majorHAnsi"/>
                <w:sz w:val="26"/>
                <w:szCs w:val="26"/>
              </w:rPr>
              <w:t>s</w:t>
            </w:r>
            <w:r w:rsidRPr="00284503">
              <w:rPr>
                <w:rFonts w:asciiTheme="majorHAnsi" w:hAnsiTheme="majorHAnsi"/>
                <w:sz w:val="26"/>
                <w:szCs w:val="26"/>
              </w:rPr>
              <w:t xml:space="preserve"> Protection System (WPS).</w:t>
            </w:r>
          </w:p>
        </w:tc>
        <w:tc>
          <w:tcPr>
            <w:tcW w:w="2088" w:type="dxa"/>
          </w:tcPr>
          <w:p w:rsidR="00770357" w:rsidRPr="00284503" w:rsidRDefault="00770357" w:rsidP="00770357">
            <w:pPr>
              <w:jc w:val="center"/>
              <w:rPr>
                <w:rFonts w:asciiTheme="majorHAnsi" w:hAnsiTheme="majorHAnsi"/>
                <w:b/>
                <w:bCs/>
                <w:sz w:val="26"/>
                <w:szCs w:val="26"/>
              </w:rPr>
            </w:pPr>
            <w:r w:rsidRPr="00284503">
              <w:rPr>
                <w:rFonts w:asciiTheme="majorHAnsi" w:hAnsiTheme="majorHAnsi"/>
                <w:sz w:val="26"/>
                <w:szCs w:val="26"/>
              </w:rPr>
              <w:t>Approved WPS Agents</w:t>
            </w:r>
          </w:p>
        </w:tc>
      </w:tr>
      <w:tr w:rsidR="00770357" w:rsidRPr="00284503" w:rsidTr="00291E01">
        <w:tc>
          <w:tcPr>
            <w:tcW w:w="1998" w:type="dxa"/>
            <w:vMerge/>
            <w:shd w:val="clear" w:color="auto" w:fill="BAB394"/>
          </w:tcPr>
          <w:p w:rsidR="00770357" w:rsidRPr="00284503" w:rsidRDefault="00770357" w:rsidP="00291E01">
            <w:pPr>
              <w:jc w:val="both"/>
              <w:rPr>
                <w:rFonts w:asciiTheme="majorHAnsi" w:hAnsiTheme="majorHAnsi"/>
                <w:b/>
                <w:bCs/>
                <w:sz w:val="26"/>
                <w:szCs w:val="26"/>
              </w:rPr>
            </w:pPr>
          </w:p>
        </w:tc>
        <w:tc>
          <w:tcPr>
            <w:tcW w:w="5490" w:type="dxa"/>
          </w:tcPr>
          <w:p w:rsidR="00770357" w:rsidRPr="00284503" w:rsidRDefault="00770357" w:rsidP="00770357">
            <w:pPr>
              <w:jc w:val="both"/>
              <w:rPr>
                <w:rFonts w:asciiTheme="majorHAnsi" w:hAnsiTheme="majorHAnsi"/>
                <w:sz w:val="26"/>
                <w:szCs w:val="26"/>
              </w:rPr>
            </w:pPr>
            <w:r w:rsidRPr="00284503">
              <w:rPr>
                <w:rFonts w:asciiTheme="majorHAnsi" w:hAnsiTheme="majorHAnsi"/>
                <w:sz w:val="26"/>
                <w:szCs w:val="26"/>
              </w:rPr>
              <w:t xml:space="preserve">Information and details provided by the </w:t>
            </w:r>
            <w:r w:rsidR="00F14D0F" w:rsidRPr="00284503">
              <w:rPr>
                <w:rFonts w:asciiTheme="majorHAnsi" w:hAnsiTheme="majorHAnsi"/>
                <w:sz w:val="26"/>
                <w:szCs w:val="26"/>
              </w:rPr>
              <w:t>authorized</w:t>
            </w:r>
            <w:r w:rsidRPr="00284503">
              <w:rPr>
                <w:rFonts w:asciiTheme="majorHAnsi" w:hAnsiTheme="majorHAnsi"/>
                <w:sz w:val="26"/>
                <w:szCs w:val="26"/>
              </w:rPr>
              <w:t xml:space="preserve"> agent entered into </w:t>
            </w:r>
            <w:r w:rsidR="00554608">
              <w:rPr>
                <w:rFonts w:asciiTheme="majorHAnsi" w:hAnsiTheme="majorHAnsi"/>
                <w:sz w:val="26"/>
                <w:szCs w:val="26"/>
              </w:rPr>
              <w:t xml:space="preserve">the </w:t>
            </w:r>
            <w:r w:rsidRPr="00284503">
              <w:rPr>
                <w:rFonts w:asciiTheme="majorHAnsi" w:hAnsiTheme="majorHAnsi"/>
                <w:sz w:val="26"/>
                <w:szCs w:val="26"/>
              </w:rPr>
              <w:t>WPS will be reviewed and approved (matching the establishment and employees data with  the data provided in the system of the Ministry of Human Resources and Emiratisation, reconciling the employer and employees bank accounts details in the Central Bank System)</w:t>
            </w:r>
          </w:p>
        </w:tc>
        <w:tc>
          <w:tcPr>
            <w:tcW w:w="2088" w:type="dxa"/>
          </w:tcPr>
          <w:p w:rsidR="00770357" w:rsidRPr="00284503" w:rsidRDefault="00770357" w:rsidP="00770357">
            <w:pPr>
              <w:jc w:val="center"/>
              <w:rPr>
                <w:rFonts w:asciiTheme="majorHAnsi" w:hAnsiTheme="majorHAnsi"/>
                <w:sz w:val="26"/>
                <w:szCs w:val="26"/>
              </w:rPr>
            </w:pPr>
          </w:p>
          <w:p w:rsidR="00770357" w:rsidRPr="00284503" w:rsidRDefault="00770357" w:rsidP="00770357">
            <w:pPr>
              <w:jc w:val="center"/>
              <w:rPr>
                <w:rFonts w:asciiTheme="majorHAnsi" w:hAnsiTheme="majorHAnsi"/>
                <w:sz w:val="26"/>
                <w:szCs w:val="26"/>
              </w:rPr>
            </w:pPr>
          </w:p>
          <w:p w:rsidR="00770357" w:rsidRPr="00284503" w:rsidRDefault="00770357" w:rsidP="00770357">
            <w:pPr>
              <w:jc w:val="center"/>
              <w:rPr>
                <w:rFonts w:asciiTheme="majorHAnsi" w:hAnsiTheme="majorHAnsi"/>
                <w:sz w:val="26"/>
                <w:szCs w:val="26"/>
              </w:rPr>
            </w:pPr>
            <w:r w:rsidRPr="00284503">
              <w:rPr>
                <w:rFonts w:asciiTheme="majorHAnsi" w:hAnsiTheme="majorHAnsi"/>
                <w:sz w:val="26"/>
                <w:szCs w:val="26"/>
              </w:rPr>
              <w:t>Ministry of Human Resources and Emiratisation</w:t>
            </w:r>
          </w:p>
        </w:tc>
      </w:tr>
      <w:tr w:rsidR="00770357" w:rsidRPr="00284503" w:rsidTr="00291E01">
        <w:tc>
          <w:tcPr>
            <w:tcW w:w="1998" w:type="dxa"/>
            <w:vMerge/>
            <w:shd w:val="clear" w:color="auto" w:fill="BAB394"/>
          </w:tcPr>
          <w:p w:rsidR="00770357" w:rsidRPr="00284503" w:rsidRDefault="00770357" w:rsidP="00291E01">
            <w:pPr>
              <w:jc w:val="both"/>
              <w:rPr>
                <w:rFonts w:asciiTheme="majorHAnsi" w:hAnsiTheme="majorHAnsi"/>
                <w:b/>
                <w:bCs/>
                <w:sz w:val="26"/>
                <w:szCs w:val="26"/>
              </w:rPr>
            </w:pPr>
          </w:p>
        </w:tc>
        <w:tc>
          <w:tcPr>
            <w:tcW w:w="5490" w:type="dxa"/>
          </w:tcPr>
          <w:p w:rsidR="00770357" w:rsidRPr="00284503" w:rsidRDefault="00770357" w:rsidP="00770357">
            <w:pPr>
              <w:jc w:val="both"/>
              <w:rPr>
                <w:rFonts w:asciiTheme="majorHAnsi" w:hAnsiTheme="majorHAnsi"/>
                <w:sz w:val="26"/>
                <w:szCs w:val="26"/>
              </w:rPr>
            </w:pPr>
            <w:r w:rsidRPr="00284503">
              <w:rPr>
                <w:rFonts w:asciiTheme="majorHAnsi" w:hAnsiTheme="majorHAnsi"/>
                <w:sz w:val="26"/>
                <w:szCs w:val="26"/>
              </w:rPr>
              <w:t>The authorized agent shall transfer funds and SIF to employees’ bank accounts.</w:t>
            </w:r>
          </w:p>
        </w:tc>
        <w:tc>
          <w:tcPr>
            <w:tcW w:w="2088" w:type="dxa"/>
          </w:tcPr>
          <w:p w:rsidR="00770357" w:rsidRPr="00284503" w:rsidRDefault="00770357" w:rsidP="00770357">
            <w:pPr>
              <w:jc w:val="center"/>
              <w:rPr>
                <w:rFonts w:asciiTheme="majorHAnsi" w:hAnsiTheme="majorHAnsi"/>
                <w:b/>
                <w:bCs/>
                <w:sz w:val="26"/>
                <w:szCs w:val="26"/>
              </w:rPr>
            </w:pPr>
            <w:r w:rsidRPr="00284503">
              <w:rPr>
                <w:rFonts w:asciiTheme="majorHAnsi" w:hAnsiTheme="majorHAnsi"/>
                <w:sz w:val="26"/>
                <w:szCs w:val="26"/>
              </w:rPr>
              <w:t>Approved WPS Agents</w:t>
            </w:r>
          </w:p>
        </w:tc>
      </w:tr>
      <w:tr w:rsidR="00770357" w:rsidRPr="00284503" w:rsidTr="00291E01">
        <w:tc>
          <w:tcPr>
            <w:tcW w:w="1998" w:type="dxa"/>
            <w:shd w:val="clear" w:color="auto" w:fill="BAB394"/>
          </w:tcPr>
          <w:p w:rsidR="00770357" w:rsidRPr="00284503" w:rsidRDefault="00770357" w:rsidP="00291E01">
            <w:pPr>
              <w:jc w:val="both"/>
              <w:rPr>
                <w:rFonts w:asciiTheme="majorHAnsi" w:hAnsiTheme="majorHAnsi"/>
                <w:b/>
                <w:bCs/>
                <w:sz w:val="26"/>
                <w:szCs w:val="26"/>
              </w:rPr>
            </w:pPr>
          </w:p>
        </w:tc>
        <w:tc>
          <w:tcPr>
            <w:tcW w:w="5490" w:type="dxa"/>
          </w:tcPr>
          <w:p w:rsidR="00770357" w:rsidRPr="00284503" w:rsidRDefault="00770357" w:rsidP="00554608">
            <w:pPr>
              <w:jc w:val="both"/>
              <w:rPr>
                <w:rFonts w:asciiTheme="majorHAnsi" w:hAnsiTheme="majorHAnsi"/>
                <w:sz w:val="26"/>
                <w:szCs w:val="26"/>
              </w:rPr>
            </w:pPr>
            <w:r w:rsidRPr="00284503">
              <w:rPr>
                <w:rFonts w:asciiTheme="majorHAnsi" w:hAnsiTheme="majorHAnsi"/>
                <w:sz w:val="26"/>
                <w:szCs w:val="26"/>
              </w:rPr>
              <w:t xml:space="preserve">The establishment shall pay the wages of its employees on the due date through Wages Protection System (WPS). </w:t>
            </w:r>
            <w:r w:rsidR="00554608">
              <w:rPr>
                <w:rFonts w:asciiTheme="majorHAnsi" w:hAnsiTheme="majorHAnsi"/>
                <w:sz w:val="26"/>
                <w:szCs w:val="26"/>
              </w:rPr>
              <w:t>E</w:t>
            </w:r>
            <w:r w:rsidRPr="00284503">
              <w:rPr>
                <w:rFonts w:asciiTheme="majorHAnsi" w:hAnsiTheme="majorHAnsi"/>
                <w:sz w:val="26"/>
                <w:szCs w:val="26"/>
              </w:rPr>
              <w:t xml:space="preserve">mployee’s wage shall be due from </w:t>
            </w:r>
            <w:r w:rsidR="003F44C2" w:rsidRPr="00284503">
              <w:rPr>
                <w:rFonts w:asciiTheme="majorHAnsi" w:hAnsiTheme="majorHAnsi"/>
                <w:sz w:val="26"/>
                <w:szCs w:val="26"/>
              </w:rPr>
              <w:t xml:space="preserve">the </w:t>
            </w:r>
            <w:r w:rsidR="003F44C2" w:rsidRPr="00284503">
              <w:rPr>
                <w:rFonts w:asciiTheme="majorHAnsi" w:hAnsiTheme="majorHAnsi"/>
                <w:color w:val="000000"/>
                <w:sz w:val="26"/>
                <w:szCs w:val="26"/>
                <w:shd w:val="clear" w:color="auto" w:fill="FFFFFF"/>
              </w:rPr>
              <w:t>first day of the month following the registered payday as specified in the employment contract</w:t>
            </w:r>
            <w:r w:rsidRPr="00284503">
              <w:rPr>
                <w:rFonts w:asciiTheme="majorHAnsi" w:hAnsiTheme="majorHAnsi"/>
                <w:sz w:val="26"/>
                <w:szCs w:val="26"/>
              </w:rPr>
              <w:t>.</w:t>
            </w:r>
          </w:p>
        </w:tc>
        <w:tc>
          <w:tcPr>
            <w:tcW w:w="2088" w:type="dxa"/>
          </w:tcPr>
          <w:p w:rsidR="00770357" w:rsidRPr="00284503" w:rsidRDefault="00770357" w:rsidP="00770357">
            <w:pPr>
              <w:jc w:val="center"/>
              <w:rPr>
                <w:rFonts w:asciiTheme="majorHAnsi" w:hAnsiTheme="majorHAnsi"/>
                <w:sz w:val="26"/>
                <w:szCs w:val="26"/>
              </w:rPr>
            </w:pPr>
          </w:p>
        </w:tc>
      </w:tr>
      <w:tr w:rsidR="00770357" w:rsidRPr="00284503" w:rsidTr="00291E01">
        <w:tc>
          <w:tcPr>
            <w:tcW w:w="1998" w:type="dxa"/>
            <w:shd w:val="clear" w:color="auto" w:fill="BAB394"/>
          </w:tcPr>
          <w:p w:rsidR="00770357" w:rsidRPr="00284503" w:rsidRDefault="00770357" w:rsidP="00291E01">
            <w:pPr>
              <w:jc w:val="center"/>
              <w:rPr>
                <w:rFonts w:asciiTheme="majorHAnsi" w:hAnsiTheme="majorHAnsi"/>
                <w:b/>
                <w:bCs/>
                <w:sz w:val="26"/>
                <w:szCs w:val="26"/>
              </w:rPr>
            </w:pPr>
            <w:r w:rsidRPr="00284503">
              <w:rPr>
                <w:rFonts w:asciiTheme="majorHAnsi" w:hAnsiTheme="majorHAnsi"/>
                <w:b/>
                <w:bCs/>
                <w:color w:val="FFFFFF" w:themeColor="background1"/>
                <w:sz w:val="28"/>
                <w:szCs w:val="28"/>
              </w:rPr>
              <w:t>Service Channels</w:t>
            </w:r>
          </w:p>
        </w:tc>
        <w:tc>
          <w:tcPr>
            <w:tcW w:w="7578" w:type="dxa"/>
            <w:gridSpan w:val="2"/>
          </w:tcPr>
          <w:p w:rsidR="00770357" w:rsidRPr="00284503" w:rsidRDefault="00F14D0F" w:rsidP="00291E01">
            <w:pPr>
              <w:jc w:val="both"/>
              <w:rPr>
                <w:rFonts w:asciiTheme="majorHAnsi" w:hAnsiTheme="majorHAnsi"/>
                <w:b/>
                <w:bCs/>
                <w:sz w:val="26"/>
                <w:szCs w:val="26"/>
              </w:rPr>
            </w:pPr>
            <w:r w:rsidRPr="00284503">
              <w:rPr>
                <w:rFonts w:asciiTheme="majorHAnsi" w:hAnsiTheme="majorHAnsi"/>
                <w:sz w:val="26"/>
                <w:szCs w:val="26"/>
              </w:rPr>
              <w:t>A</w:t>
            </w:r>
            <w:r w:rsidR="00770357" w:rsidRPr="00284503">
              <w:rPr>
                <w:rFonts w:asciiTheme="majorHAnsi" w:hAnsiTheme="majorHAnsi"/>
                <w:sz w:val="26"/>
                <w:szCs w:val="26"/>
              </w:rPr>
              <w:t>gents approved by the Central Bank (</w:t>
            </w:r>
            <w:r w:rsidR="00770357" w:rsidRPr="00284503">
              <w:rPr>
                <w:rFonts w:asciiTheme="majorHAnsi" w:hAnsiTheme="majorHAnsi" w:cstheme="minorHAnsi"/>
                <w:spacing w:val="3"/>
                <w:sz w:val="26"/>
                <w:szCs w:val="26"/>
              </w:rPr>
              <w:t xml:space="preserve">banks, bureau de change or any other financial institution approved and </w:t>
            </w:r>
            <w:proofErr w:type="spellStart"/>
            <w:r w:rsidR="00770357" w:rsidRPr="00284503">
              <w:rPr>
                <w:rFonts w:asciiTheme="majorHAnsi" w:hAnsiTheme="majorHAnsi" w:cstheme="minorHAnsi"/>
                <w:spacing w:val="3"/>
                <w:sz w:val="26"/>
                <w:szCs w:val="26"/>
              </w:rPr>
              <w:t>authorised</w:t>
            </w:r>
            <w:proofErr w:type="spellEnd"/>
            <w:r w:rsidR="00770357" w:rsidRPr="00284503">
              <w:rPr>
                <w:rFonts w:asciiTheme="majorHAnsi" w:hAnsiTheme="majorHAnsi" w:cstheme="minorHAnsi"/>
                <w:spacing w:val="3"/>
                <w:sz w:val="26"/>
                <w:szCs w:val="26"/>
              </w:rPr>
              <w:t xml:space="preserve"> by the Central Bank of the UAE to offer WPS services</w:t>
            </w:r>
            <w:r w:rsidR="00770357" w:rsidRPr="00284503">
              <w:rPr>
                <w:rFonts w:asciiTheme="majorHAnsi" w:hAnsiTheme="majorHAnsi"/>
                <w:sz w:val="26"/>
                <w:szCs w:val="26"/>
              </w:rPr>
              <w:t>).</w:t>
            </w:r>
          </w:p>
        </w:tc>
      </w:tr>
    </w:tbl>
    <w:p w:rsidR="00770357" w:rsidRPr="00284503" w:rsidRDefault="00770357" w:rsidP="00CD608D">
      <w:pPr>
        <w:jc w:val="both"/>
        <w:rPr>
          <w:rFonts w:asciiTheme="majorHAnsi" w:hAnsiTheme="majorHAnsi"/>
          <w:b/>
          <w:bCs/>
          <w:sz w:val="26"/>
          <w:szCs w:val="26"/>
        </w:rPr>
      </w:pPr>
    </w:p>
    <w:tbl>
      <w:tblPr>
        <w:tblStyle w:val="TableGrid"/>
        <w:tblW w:w="0" w:type="auto"/>
        <w:tblLook w:val="04A0" w:firstRow="1" w:lastRow="0" w:firstColumn="1" w:lastColumn="0" w:noHBand="0" w:noVBand="1"/>
      </w:tblPr>
      <w:tblGrid>
        <w:gridCol w:w="3168"/>
        <w:gridCol w:w="6408"/>
      </w:tblGrid>
      <w:tr w:rsidR="00B92239" w:rsidRPr="00284503" w:rsidTr="00B92239">
        <w:tc>
          <w:tcPr>
            <w:tcW w:w="3168" w:type="dxa"/>
          </w:tcPr>
          <w:p w:rsidR="00B92239" w:rsidRPr="00284503" w:rsidRDefault="00B92239" w:rsidP="00CD608D">
            <w:pPr>
              <w:jc w:val="both"/>
              <w:rPr>
                <w:rFonts w:asciiTheme="majorHAnsi" w:hAnsiTheme="majorHAnsi"/>
                <w:b/>
                <w:bCs/>
                <w:sz w:val="26"/>
                <w:szCs w:val="26"/>
              </w:rPr>
            </w:pPr>
            <w:r w:rsidRPr="00284503">
              <w:rPr>
                <w:rFonts w:asciiTheme="majorHAnsi" w:hAnsiTheme="majorHAnsi"/>
                <w:b/>
                <w:bCs/>
                <w:sz w:val="26"/>
                <w:szCs w:val="26"/>
              </w:rPr>
              <w:t>Procedure Name</w:t>
            </w:r>
          </w:p>
        </w:tc>
        <w:tc>
          <w:tcPr>
            <w:tcW w:w="6408" w:type="dxa"/>
          </w:tcPr>
          <w:p w:rsidR="00B92239" w:rsidRPr="00284503" w:rsidRDefault="00227499" w:rsidP="00227499">
            <w:pPr>
              <w:jc w:val="both"/>
              <w:rPr>
                <w:rFonts w:asciiTheme="majorHAnsi" w:hAnsiTheme="majorHAnsi"/>
                <w:b/>
                <w:bCs/>
                <w:sz w:val="26"/>
                <w:szCs w:val="26"/>
              </w:rPr>
            </w:pPr>
            <w:r w:rsidRPr="00284503">
              <w:rPr>
                <w:rFonts w:asciiTheme="majorHAnsi" w:hAnsiTheme="majorHAnsi"/>
                <w:b/>
                <w:bCs/>
                <w:sz w:val="26"/>
                <w:szCs w:val="26"/>
              </w:rPr>
              <w:t xml:space="preserve">3. </w:t>
            </w:r>
            <w:r w:rsidR="00B92239" w:rsidRPr="00284503">
              <w:rPr>
                <w:rFonts w:asciiTheme="majorHAnsi" w:hAnsiTheme="majorHAnsi"/>
                <w:b/>
                <w:bCs/>
                <w:sz w:val="26"/>
                <w:szCs w:val="26"/>
              </w:rPr>
              <w:t xml:space="preserve">Inspection visits to </w:t>
            </w:r>
            <w:r w:rsidR="00727DD2" w:rsidRPr="00284503">
              <w:rPr>
                <w:rFonts w:asciiTheme="majorHAnsi" w:hAnsiTheme="majorHAnsi"/>
                <w:b/>
                <w:bCs/>
                <w:sz w:val="26"/>
                <w:szCs w:val="26"/>
              </w:rPr>
              <w:t xml:space="preserve">check </w:t>
            </w:r>
            <w:r w:rsidRPr="00284503">
              <w:rPr>
                <w:rFonts w:asciiTheme="majorHAnsi" w:hAnsiTheme="majorHAnsi"/>
                <w:b/>
                <w:bCs/>
                <w:sz w:val="26"/>
                <w:szCs w:val="26"/>
              </w:rPr>
              <w:t>establishments’</w:t>
            </w:r>
            <w:r w:rsidR="00727DD2" w:rsidRPr="00284503">
              <w:rPr>
                <w:rFonts w:asciiTheme="majorHAnsi" w:hAnsiTheme="majorHAnsi"/>
                <w:b/>
                <w:bCs/>
                <w:sz w:val="26"/>
                <w:szCs w:val="26"/>
              </w:rPr>
              <w:t xml:space="preserve"> </w:t>
            </w:r>
            <w:r w:rsidRPr="00284503">
              <w:rPr>
                <w:rFonts w:asciiTheme="majorHAnsi" w:hAnsiTheme="majorHAnsi"/>
                <w:b/>
                <w:bCs/>
                <w:sz w:val="26"/>
                <w:szCs w:val="26"/>
              </w:rPr>
              <w:t>compliance</w:t>
            </w:r>
            <w:r w:rsidR="00727DD2" w:rsidRPr="00284503">
              <w:rPr>
                <w:rFonts w:asciiTheme="majorHAnsi" w:hAnsiTheme="majorHAnsi"/>
                <w:b/>
                <w:bCs/>
                <w:sz w:val="26"/>
                <w:szCs w:val="26"/>
              </w:rPr>
              <w:t xml:space="preserve"> with</w:t>
            </w:r>
            <w:r w:rsidR="00B92239" w:rsidRPr="00284503">
              <w:rPr>
                <w:rFonts w:asciiTheme="majorHAnsi" w:hAnsiTheme="majorHAnsi"/>
                <w:b/>
                <w:bCs/>
                <w:sz w:val="26"/>
                <w:szCs w:val="26"/>
              </w:rPr>
              <w:t xml:space="preserve"> </w:t>
            </w:r>
            <w:r w:rsidR="00727DD2" w:rsidRPr="00284503">
              <w:rPr>
                <w:rFonts w:asciiTheme="majorHAnsi" w:hAnsiTheme="majorHAnsi"/>
                <w:b/>
                <w:bCs/>
                <w:sz w:val="26"/>
                <w:szCs w:val="26"/>
              </w:rPr>
              <w:t>the</w:t>
            </w:r>
            <w:r w:rsidR="00B92239" w:rsidRPr="00284503">
              <w:rPr>
                <w:rFonts w:asciiTheme="majorHAnsi" w:hAnsiTheme="majorHAnsi"/>
                <w:b/>
                <w:bCs/>
                <w:sz w:val="26"/>
                <w:szCs w:val="26"/>
              </w:rPr>
              <w:t xml:space="preserve"> </w:t>
            </w:r>
            <w:r w:rsidR="002035A2" w:rsidRPr="00284503">
              <w:rPr>
                <w:rFonts w:asciiTheme="majorHAnsi" w:hAnsiTheme="majorHAnsi"/>
                <w:b/>
                <w:bCs/>
                <w:sz w:val="26"/>
                <w:szCs w:val="26"/>
              </w:rPr>
              <w:t>requirements</w:t>
            </w:r>
            <w:r w:rsidR="00B92239" w:rsidRPr="00284503">
              <w:rPr>
                <w:rFonts w:asciiTheme="majorHAnsi" w:hAnsiTheme="majorHAnsi"/>
                <w:b/>
                <w:bCs/>
                <w:sz w:val="26"/>
                <w:szCs w:val="26"/>
              </w:rPr>
              <w:t xml:space="preserve"> and controls of </w:t>
            </w:r>
            <w:r w:rsidRPr="00284503">
              <w:rPr>
                <w:rFonts w:asciiTheme="majorHAnsi" w:hAnsiTheme="majorHAnsi"/>
                <w:b/>
                <w:bCs/>
                <w:sz w:val="26"/>
                <w:szCs w:val="26"/>
              </w:rPr>
              <w:t xml:space="preserve">payment of </w:t>
            </w:r>
            <w:r w:rsidR="002035A2" w:rsidRPr="00284503">
              <w:rPr>
                <w:rFonts w:asciiTheme="majorHAnsi" w:hAnsiTheme="majorHAnsi"/>
                <w:b/>
                <w:bCs/>
                <w:sz w:val="26"/>
                <w:szCs w:val="26"/>
              </w:rPr>
              <w:t>wages</w:t>
            </w:r>
            <w:r w:rsidR="00B92239" w:rsidRPr="00284503">
              <w:rPr>
                <w:rFonts w:asciiTheme="majorHAnsi" w:hAnsiTheme="majorHAnsi"/>
                <w:b/>
                <w:bCs/>
                <w:sz w:val="26"/>
                <w:szCs w:val="26"/>
              </w:rPr>
              <w:t>.</w:t>
            </w:r>
          </w:p>
        </w:tc>
      </w:tr>
      <w:tr w:rsidR="00B92239" w:rsidRPr="00284503" w:rsidTr="00B92239">
        <w:tc>
          <w:tcPr>
            <w:tcW w:w="3168" w:type="dxa"/>
          </w:tcPr>
          <w:p w:rsidR="00B92239" w:rsidRPr="00284503" w:rsidRDefault="00B92239" w:rsidP="00CD608D">
            <w:pPr>
              <w:jc w:val="both"/>
              <w:rPr>
                <w:rFonts w:asciiTheme="majorHAnsi" w:hAnsiTheme="majorHAnsi"/>
                <w:b/>
                <w:bCs/>
                <w:sz w:val="26"/>
                <w:szCs w:val="26"/>
              </w:rPr>
            </w:pPr>
            <w:r w:rsidRPr="00284503">
              <w:rPr>
                <w:rFonts w:asciiTheme="majorHAnsi" w:hAnsiTheme="majorHAnsi"/>
                <w:b/>
                <w:bCs/>
                <w:sz w:val="26"/>
                <w:szCs w:val="26"/>
              </w:rPr>
              <w:t xml:space="preserve">Process Description </w:t>
            </w:r>
          </w:p>
        </w:tc>
        <w:tc>
          <w:tcPr>
            <w:tcW w:w="6408" w:type="dxa"/>
          </w:tcPr>
          <w:p w:rsidR="00B92239" w:rsidRPr="00284503" w:rsidRDefault="00F926D3" w:rsidP="003F44C2">
            <w:pPr>
              <w:jc w:val="both"/>
              <w:rPr>
                <w:rFonts w:asciiTheme="majorHAnsi" w:hAnsiTheme="majorHAnsi"/>
                <w:sz w:val="26"/>
                <w:szCs w:val="26"/>
              </w:rPr>
            </w:pPr>
            <w:r w:rsidRPr="00284503">
              <w:rPr>
                <w:rFonts w:asciiTheme="majorHAnsi" w:hAnsiTheme="majorHAnsi"/>
                <w:sz w:val="26"/>
                <w:szCs w:val="26"/>
              </w:rPr>
              <w:t>I</w:t>
            </w:r>
            <w:r w:rsidR="00B92239" w:rsidRPr="00284503">
              <w:rPr>
                <w:rFonts w:asciiTheme="majorHAnsi" w:hAnsiTheme="majorHAnsi"/>
                <w:sz w:val="26"/>
                <w:szCs w:val="26"/>
              </w:rPr>
              <w:t>nspection visit</w:t>
            </w:r>
            <w:r w:rsidRPr="00284503">
              <w:rPr>
                <w:rFonts w:asciiTheme="majorHAnsi" w:hAnsiTheme="majorHAnsi"/>
                <w:sz w:val="26"/>
                <w:szCs w:val="26"/>
              </w:rPr>
              <w:t>s</w:t>
            </w:r>
            <w:r w:rsidR="00B92239" w:rsidRPr="00284503">
              <w:rPr>
                <w:rFonts w:asciiTheme="majorHAnsi" w:hAnsiTheme="majorHAnsi"/>
                <w:sz w:val="26"/>
                <w:szCs w:val="26"/>
              </w:rPr>
              <w:t xml:space="preserve"> to ensure the </w:t>
            </w:r>
            <w:r w:rsidRPr="00284503">
              <w:rPr>
                <w:rFonts w:asciiTheme="majorHAnsi" w:hAnsiTheme="majorHAnsi"/>
                <w:sz w:val="26"/>
                <w:szCs w:val="26"/>
              </w:rPr>
              <w:t>proper implementation of</w:t>
            </w:r>
            <w:r w:rsidR="00B92239" w:rsidRPr="00284503">
              <w:rPr>
                <w:rFonts w:asciiTheme="majorHAnsi" w:hAnsiTheme="majorHAnsi"/>
                <w:sz w:val="26"/>
                <w:szCs w:val="26"/>
              </w:rPr>
              <w:t xml:space="preserve"> pay</w:t>
            </w:r>
            <w:r w:rsidRPr="00284503">
              <w:rPr>
                <w:rFonts w:asciiTheme="majorHAnsi" w:hAnsiTheme="majorHAnsi"/>
                <w:sz w:val="26"/>
                <w:szCs w:val="26"/>
              </w:rPr>
              <w:t>ment of</w:t>
            </w:r>
            <w:r w:rsidR="00B92239" w:rsidRPr="00284503">
              <w:rPr>
                <w:rFonts w:asciiTheme="majorHAnsi" w:hAnsiTheme="majorHAnsi"/>
                <w:sz w:val="26"/>
                <w:szCs w:val="26"/>
              </w:rPr>
              <w:t xml:space="preserve"> wages </w:t>
            </w:r>
            <w:r w:rsidRPr="00284503">
              <w:rPr>
                <w:rFonts w:asciiTheme="majorHAnsi" w:hAnsiTheme="majorHAnsi"/>
                <w:sz w:val="26"/>
                <w:szCs w:val="26"/>
              </w:rPr>
              <w:t>in accordance with</w:t>
            </w:r>
            <w:r w:rsidR="00B92239" w:rsidRPr="00284503">
              <w:rPr>
                <w:rFonts w:asciiTheme="majorHAnsi" w:hAnsiTheme="majorHAnsi"/>
                <w:sz w:val="26"/>
                <w:szCs w:val="26"/>
              </w:rPr>
              <w:t xml:space="preserve"> the </w:t>
            </w:r>
            <w:r w:rsidRPr="00284503">
              <w:rPr>
                <w:rFonts w:asciiTheme="majorHAnsi" w:hAnsiTheme="majorHAnsi"/>
                <w:sz w:val="26"/>
                <w:szCs w:val="26"/>
              </w:rPr>
              <w:t>provisions</w:t>
            </w:r>
            <w:r w:rsidR="00727DD2" w:rsidRPr="00284503">
              <w:rPr>
                <w:rFonts w:asciiTheme="majorHAnsi" w:hAnsiTheme="majorHAnsi"/>
                <w:sz w:val="26"/>
                <w:szCs w:val="26"/>
              </w:rPr>
              <w:t xml:space="preserve"> of</w:t>
            </w:r>
            <w:r w:rsidRPr="00284503">
              <w:rPr>
                <w:rFonts w:asciiTheme="majorHAnsi" w:hAnsiTheme="majorHAnsi"/>
                <w:sz w:val="26"/>
                <w:szCs w:val="26"/>
              </w:rPr>
              <w:t xml:space="preserve"> </w:t>
            </w:r>
            <w:r w:rsidR="00727DD2" w:rsidRPr="00284503">
              <w:rPr>
                <w:rFonts w:asciiTheme="majorHAnsi" w:hAnsiTheme="majorHAnsi"/>
                <w:sz w:val="26"/>
                <w:szCs w:val="26"/>
              </w:rPr>
              <w:t xml:space="preserve">the Cabinet </w:t>
            </w:r>
            <w:r w:rsidR="003F44C2" w:rsidRPr="00284503">
              <w:rPr>
                <w:rFonts w:asciiTheme="majorHAnsi" w:hAnsiTheme="majorHAnsi"/>
                <w:sz w:val="26"/>
                <w:szCs w:val="26"/>
              </w:rPr>
              <w:t>Decree</w:t>
            </w:r>
            <w:r w:rsidR="00727DD2" w:rsidRPr="00284503">
              <w:rPr>
                <w:rFonts w:asciiTheme="majorHAnsi" w:hAnsiTheme="majorHAnsi"/>
                <w:sz w:val="26"/>
                <w:szCs w:val="26"/>
              </w:rPr>
              <w:t xml:space="preserve"> concerning Wages Protection System</w:t>
            </w:r>
            <w:r w:rsidR="00227499" w:rsidRPr="00284503">
              <w:rPr>
                <w:rFonts w:asciiTheme="majorHAnsi" w:hAnsiTheme="majorHAnsi"/>
                <w:sz w:val="26"/>
                <w:szCs w:val="26"/>
              </w:rPr>
              <w:t>.</w:t>
            </w:r>
          </w:p>
        </w:tc>
      </w:tr>
      <w:tr w:rsidR="00B92239" w:rsidRPr="00284503" w:rsidTr="00B92239">
        <w:tc>
          <w:tcPr>
            <w:tcW w:w="3168" w:type="dxa"/>
          </w:tcPr>
          <w:p w:rsidR="00B92239" w:rsidRPr="00284503" w:rsidRDefault="00B92239" w:rsidP="00CD608D">
            <w:pPr>
              <w:jc w:val="both"/>
              <w:rPr>
                <w:rFonts w:asciiTheme="majorHAnsi" w:hAnsiTheme="majorHAnsi"/>
                <w:b/>
                <w:bCs/>
                <w:sz w:val="26"/>
                <w:szCs w:val="26"/>
              </w:rPr>
            </w:pPr>
            <w:r w:rsidRPr="00284503">
              <w:rPr>
                <w:rFonts w:asciiTheme="majorHAnsi" w:hAnsiTheme="majorHAnsi"/>
                <w:b/>
                <w:bCs/>
                <w:sz w:val="26"/>
                <w:szCs w:val="26"/>
              </w:rPr>
              <w:t>Service Type</w:t>
            </w:r>
          </w:p>
        </w:tc>
        <w:tc>
          <w:tcPr>
            <w:tcW w:w="6408" w:type="dxa"/>
          </w:tcPr>
          <w:p w:rsidR="00B92239" w:rsidRPr="00284503" w:rsidRDefault="00F926D3" w:rsidP="00CD608D">
            <w:pPr>
              <w:jc w:val="both"/>
              <w:rPr>
                <w:rFonts w:asciiTheme="majorHAnsi" w:hAnsiTheme="majorHAnsi"/>
                <w:sz w:val="26"/>
                <w:szCs w:val="26"/>
              </w:rPr>
            </w:pPr>
            <w:r w:rsidRPr="00284503">
              <w:rPr>
                <w:rFonts w:asciiTheme="majorHAnsi" w:hAnsiTheme="majorHAnsi"/>
                <w:sz w:val="26"/>
                <w:szCs w:val="26"/>
              </w:rPr>
              <w:t>Regulative</w:t>
            </w:r>
          </w:p>
        </w:tc>
      </w:tr>
      <w:tr w:rsidR="00B92239" w:rsidRPr="00284503" w:rsidTr="00B92239">
        <w:tc>
          <w:tcPr>
            <w:tcW w:w="3168" w:type="dxa"/>
          </w:tcPr>
          <w:p w:rsidR="00B92239" w:rsidRPr="00284503" w:rsidRDefault="00B92239" w:rsidP="00CD608D">
            <w:pPr>
              <w:jc w:val="both"/>
              <w:rPr>
                <w:rFonts w:asciiTheme="majorHAnsi" w:hAnsiTheme="majorHAnsi"/>
                <w:b/>
                <w:bCs/>
                <w:sz w:val="26"/>
                <w:szCs w:val="26"/>
              </w:rPr>
            </w:pPr>
            <w:r w:rsidRPr="00284503">
              <w:rPr>
                <w:rFonts w:asciiTheme="majorHAnsi" w:hAnsiTheme="majorHAnsi"/>
                <w:b/>
                <w:bCs/>
                <w:sz w:val="26"/>
                <w:szCs w:val="26"/>
              </w:rPr>
              <w:t>Targeted Establishments</w:t>
            </w:r>
          </w:p>
        </w:tc>
        <w:tc>
          <w:tcPr>
            <w:tcW w:w="6408" w:type="dxa"/>
          </w:tcPr>
          <w:p w:rsidR="00B92239" w:rsidRPr="00284503" w:rsidRDefault="00F926D3" w:rsidP="003F44C2">
            <w:pPr>
              <w:jc w:val="both"/>
              <w:rPr>
                <w:rFonts w:asciiTheme="majorHAnsi" w:hAnsiTheme="majorHAnsi"/>
                <w:sz w:val="26"/>
                <w:szCs w:val="26"/>
              </w:rPr>
            </w:pPr>
            <w:r w:rsidRPr="00284503">
              <w:rPr>
                <w:rFonts w:asciiTheme="majorHAnsi" w:hAnsiTheme="majorHAnsi"/>
                <w:sz w:val="26"/>
                <w:szCs w:val="26"/>
              </w:rPr>
              <w:t xml:space="preserve">All establishments in accordance with the </w:t>
            </w:r>
            <w:r w:rsidR="00727DD2" w:rsidRPr="00284503">
              <w:rPr>
                <w:rFonts w:asciiTheme="majorHAnsi" w:hAnsiTheme="majorHAnsi"/>
                <w:sz w:val="26"/>
                <w:szCs w:val="26"/>
              </w:rPr>
              <w:t xml:space="preserve">Cabinet </w:t>
            </w:r>
            <w:r w:rsidR="003F44C2" w:rsidRPr="00284503">
              <w:rPr>
                <w:rFonts w:asciiTheme="majorHAnsi" w:hAnsiTheme="majorHAnsi"/>
                <w:sz w:val="26"/>
                <w:szCs w:val="26"/>
              </w:rPr>
              <w:t>Decree</w:t>
            </w:r>
            <w:r w:rsidR="00727DD2" w:rsidRPr="00284503">
              <w:rPr>
                <w:rFonts w:asciiTheme="majorHAnsi" w:hAnsiTheme="majorHAnsi"/>
                <w:sz w:val="26"/>
                <w:szCs w:val="26"/>
              </w:rPr>
              <w:t xml:space="preserve"> concerning</w:t>
            </w:r>
            <w:r w:rsidRPr="00284503">
              <w:rPr>
                <w:rFonts w:asciiTheme="majorHAnsi" w:hAnsiTheme="majorHAnsi"/>
                <w:sz w:val="26"/>
                <w:szCs w:val="26"/>
              </w:rPr>
              <w:t xml:space="preserve"> Wages Protection System</w:t>
            </w:r>
          </w:p>
        </w:tc>
      </w:tr>
      <w:tr w:rsidR="00B92239" w:rsidRPr="00284503" w:rsidTr="00B92239">
        <w:tc>
          <w:tcPr>
            <w:tcW w:w="3168" w:type="dxa"/>
          </w:tcPr>
          <w:p w:rsidR="00B92239" w:rsidRPr="00284503" w:rsidRDefault="00B92239" w:rsidP="00CD608D">
            <w:pPr>
              <w:jc w:val="both"/>
              <w:rPr>
                <w:rFonts w:asciiTheme="majorHAnsi" w:hAnsiTheme="majorHAnsi"/>
                <w:b/>
                <w:bCs/>
                <w:sz w:val="26"/>
                <w:szCs w:val="26"/>
              </w:rPr>
            </w:pPr>
            <w:r w:rsidRPr="00284503">
              <w:rPr>
                <w:rFonts w:asciiTheme="majorHAnsi" w:hAnsiTheme="majorHAnsi"/>
                <w:b/>
                <w:bCs/>
                <w:sz w:val="26"/>
                <w:szCs w:val="26"/>
              </w:rPr>
              <w:t>Service Index</w:t>
            </w:r>
          </w:p>
        </w:tc>
        <w:tc>
          <w:tcPr>
            <w:tcW w:w="6408" w:type="dxa"/>
          </w:tcPr>
          <w:p w:rsidR="00B92239" w:rsidRPr="00284503" w:rsidRDefault="00F926D3" w:rsidP="003F44C2">
            <w:pPr>
              <w:jc w:val="both"/>
              <w:rPr>
                <w:rFonts w:asciiTheme="majorHAnsi" w:hAnsiTheme="majorHAnsi"/>
                <w:sz w:val="26"/>
                <w:szCs w:val="26"/>
              </w:rPr>
            </w:pPr>
            <w:r w:rsidRPr="00284503">
              <w:rPr>
                <w:rFonts w:asciiTheme="majorHAnsi" w:hAnsiTheme="majorHAnsi"/>
                <w:sz w:val="26"/>
                <w:szCs w:val="26"/>
              </w:rPr>
              <w:t xml:space="preserve">According to the periods specified in the </w:t>
            </w:r>
            <w:r w:rsidR="003F44C2" w:rsidRPr="00284503">
              <w:rPr>
                <w:rFonts w:asciiTheme="majorHAnsi" w:hAnsiTheme="majorHAnsi"/>
                <w:sz w:val="26"/>
                <w:szCs w:val="26"/>
              </w:rPr>
              <w:t>Decree</w:t>
            </w:r>
            <w:r w:rsidR="00727DD2" w:rsidRPr="00284503">
              <w:rPr>
                <w:rFonts w:asciiTheme="majorHAnsi" w:hAnsiTheme="majorHAnsi"/>
                <w:sz w:val="26"/>
                <w:szCs w:val="26"/>
              </w:rPr>
              <w:t xml:space="preserve"> concerning</w:t>
            </w:r>
            <w:r w:rsidRPr="00284503">
              <w:rPr>
                <w:rFonts w:asciiTheme="majorHAnsi" w:hAnsiTheme="majorHAnsi"/>
                <w:sz w:val="26"/>
                <w:szCs w:val="26"/>
              </w:rPr>
              <w:t xml:space="preserve"> the </w:t>
            </w:r>
            <w:r w:rsidR="00727DD2" w:rsidRPr="00284503">
              <w:rPr>
                <w:rFonts w:asciiTheme="majorHAnsi" w:hAnsiTheme="majorHAnsi"/>
                <w:sz w:val="26"/>
                <w:szCs w:val="26"/>
              </w:rPr>
              <w:t>Wages Protection System</w:t>
            </w:r>
          </w:p>
        </w:tc>
      </w:tr>
      <w:tr w:rsidR="00B92239" w:rsidRPr="00284503" w:rsidTr="00B92239">
        <w:tc>
          <w:tcPr>
            <w:tcW w:w="3168" w:type="dxa"/>
          </w:tcPr>
          <w:p w:rsidR="00B92239" w:rsidRPr="00284503" w:rsidRDefault="00227499" w:rsidP="00CD608D">
            <w:pPr>
              <w:jc w:val="both"/>
              <w:rPr>
                <w:rFonts w:asciiTheme="majorHAnsi" w:hAnsiTheme="majorHAnsi"/>
                <w:b/>
                <w:bCs/>
                <w:sz w:val="26"/>
                <w:szCs w:val="26"/>
              </w:rPr>
            </w:pPr>
            <w:r w:rsidRPr="00284503">
              <w:rPr>
                <w:rFonts w:asciiTheme="majorHAnsi" w:hAnsiTheme="majorHAnsi"/>
                <w:b/>
                <w:bCs/>
                <w:sz w:val="26"/>
                <w:szCs w:val="26"/>
              </w:rPr>
              <w:t>Input</w:t>
            </w:r>
          </w:p>
        </w:tc>
        <w:tc>
          <w:tcPr>
            <w:tcW w:w="6408" w:type="dxa"/>
          </w:tcPr>
          <w:p w:rsidR="00B92239" w:rsidRPr="00284503" w:rsidRDefault="002035A2" w:rsidP="00CD608D">
            <w:pPr>
              <w:jc w:val="both"/>
              <w:rPr>
                <w:rFonts w:asciiTheme="majorHAnsi" w:hAnsiTheme="majorHAnsi"/>
                <w:b/>
                <w:bCs/>
                <w:sz w:val="26"/>
                <w:szCs w:val="26"/>
              </w:rPr>
            </w:pPr>
            <w:r w:rsidRPr="00284503">
              <w:rPr>
                <w:rFonts w:asciiTheme="majorHAnsi" w:hAnsiTheme="majorHAnsi"/>
                <w:b/>
                <w:bCs/>
                <w:sz w:val="26"/>
                <w:szCs w:val="26"/>
              </w:rPr>
              <w:t>Non- compliant E</w:t>
            </w:r>
            <w:r w:rsidR="00727DD2" w:rsidRPr="00284503">
              <w:rPr>
                <w:rFonts w:asciiTheme="majorHAnsi" w:hAnsiTheme="majorHAnsi"/>
                <w:b/>
                <w:bCs/>
                <w:sz w:val="26"/>
                <w:szCs w:val="26"/>
              </w:rPr>
              <w:t>stablishments</w:t>
            </w:r>
          </w:p>
        </w:tc>
      </w:tr>
      <w:tr w:rsidR="00B92239" w:rsidRPr="00284503" w:rsidTr="00B92239">
        <w:tc>
          <w:tcPr>
            <w:tcW w:w="3168" w:type="dxa"/>
          </w:tcPr>
          <w:p w:rsidR="00B92239" w:rsidRPr="00284503" w:rsidRDefault="00727DD2" w:rsidP="00CD608D">
            <w:pPr>
              <w:jc w:val="both"/>
              <w:rPr>
                <w:rFonts w:asciiTheme="majorHAnsi" w:hAnsiTheme="majorHAnsi"/>
                <w:b/>
                <w:bCs/>
                <w:sz w:val="26"/>
                <w:szCs w:val="26"/>
              </w:rPr>
            </w:pPr>
            <w:r w:rsidRPr="00284503">
              <w:rPr>
                <w:rFonts w:asciiTheme="majorHAnsi" w:hAnsiTheme="majorHAnsi"/>
                <w:b/>
                <w:bCs/>
                <w:sz w:val="26"/>
                <w:szCs w:val="26"/>
              </w:rPr>
              <w:t>Process</w:t>
            </w:r>
            <w:r w:rsidR="00227499" w:rsidRPr="00284503">
              <w:rPr>
                <w:rFonts w:asciiTheme="majorHAnsi" w:hAnsiTheme="majorHAnsi"/>
                <w:b/>
                <w:bCs/>
                <w:sz w:val="26"/>
                <w:szCs w:val="26"/>
              </w:rPr>
              <w:t xml:space="preserve"> Mechanism</w:t>
            </w:r>
          </w:p>
        </w:tc>
        <w:tc>
          <w:tcPr>
            <w:tcW w:w="6408" w:type="dxa"/>
          </w:tcPr>
          <w:p w:rsidR="00B92239" w:rsidRPr="00284503" w:rsidRDefault="002035A2" w:rsidP="002035A2">
            <w:pPr>
              <w:pStyle w:val="ListParagraph"/>
              <w:numPr>
                <w:ilvl w:val="0"/>
                <w:numId w:val="4"/>
              </w:numPr>
              <w:ind w:left="432"/>
              <w:jc w:val="both"/>
              <w:rPr>
                <w:rFonts w:asciiTheme="majorHAnsi" w:hAnsiTheme="majorHAnsi"/>
                <w:sz w:val="26"/>
                <w:szCs w:val="26"/>
              </w:rPr>
            </w:pPr>
            <w:r w:rsidRPr="00284503">
              <w:rPr>
                <w:rFonts w:asciiTheme="majorHAnsi" w:hAnsiTheme="majorHAnsi"/>
                <w:sz w:val="26"/>
                <w:szCs w:val="26"/>
              </w:rPr>
              <w:t>Access data received from the Ministry's systems</w:t>
            </w:r>
          </w:p>
          <w:p w:rsidR="002035A2" w:rsidRPr="00284503" w:rsidRDefault="002035A2" w:rsidP="002035A2">
            <w:pPr>
              <w:pStyle w:val="ListParagraph"/>
              <w:numPr>
                <w:ilvl w:val="0"/>
                <w:numId w:val="4"/>
              </w:numPr>
              <w:ind w:left="432"/>
              <w:jc w:val="both"/>
              <w:rPr>
                <w:rFonts w:asciiTheme="majorHAnsi" w:hAnsiTheme="majorHAnsi"/>
                <w:sz w:val="26"/>
                <w:szCs w:val="26"/>
              </w:rPr>
            </w:pPr>
            <w:r w:rsidRPr="00284503">
              <w:rPr>
                <w:rFonts w:asciiTheme="majorHAnsi" w:hAnsiTheme="majorHAnsi"/>
                <w:sz w:val="26"/>
                <w:szCs w:val="26"/>
              </w:rPr>
              <w:lastRenderedPageBreak/>
              <w:t>Automatic distribution of establishments according to the inspection system</w:t>
            </w:r>
          </w:p>
          <w:p w:rsidR="002035A2" w:rsidRPr="00284503" w:rsidRDefault="002035A2" w:rsidP="002035A2">
            <w:pPr>
              <w:pStyle w:val="ListParagraph"/>
              <w:numPr>
                <w:ilvl w:val="0"/>
                <w:numId w:val="4"/>
              </w:numPr>
              <w:ind w:left="432"/>
              <w:jc w:val="both"/>
              <w:rPr>
                <w:rFonts w:asciiTheme="majorHAnsi" w:hAnsiTheme="majorHAnsi"/>
                <w:sz w:val="26"/>
                <w:szCs w:val="26"/>
              </w:rPr>
            </w:pPr>
            <w:r w:rsidRPr="00284503">
              <w:rPr>
                <w:rFonts w:asciiTheme="majorHAnsi" w:hAnsiTheme="majorHAnsi"/>
                <w:sz w:val="26"/>
                <w:szCs w:val="26"/>
              </w:rPr>
              <w:t>The Inspector shall obtain a printout of the assignment from the system</w:t>
            </w:r>
          </w:p>
          <w:p w:rsidR="002035A2" w:rsidRPr="00284503" w:rsidRDefault="002035A2" w:rsidP="002035A2">
            <w:pPr>
              <w:pStyle w:val="ListParagraph"/>
              <w:numPr>
                <w:ilvl w:val="0"/>
                <w:numId w:val="4"/>
              </w:numPr>
              <w:ind w:left="432"/>
              <w:jc w:val="both"/>
              <w:rPr>
                <w:rFonts w:asciiTheme="majorHAnsi" w:hAnsiTheme="majorHAnsi"/>
                <w:sz w:val="26"/>
                <w:szCs w:val="26"/>
              </w:rPr>
            </w:pPr>
            <w:r w:rsidRPr="00284503">
              <w:rPr>
                <w:rFonts w:asciiTheme="majorHAnsi" w:hAnsiTheme="majorHAnsi"/>
                <w:sz w:val="26"/>
                <w:szCs w:val="26"/>
              </w:rPr>
              <w:t>The Inspector shall commence the inspection visit</w:t>
            </w:r>
          </w:p>
          <w:p w:rsidR="002035A2" w:rsidRPr="00284503" w:rsidRDefault="002035A2" w:rsidP="002035A2">
            <w:pPr>
              <w:pStyle w:val="ListParagraph"/>
              <w:numPr>
                <w:ilvl w:val="0"/>
                <w:numId w:val="4"/>
              </w:numPr>
              <w:ind w:left="432"/>
              <w:jc w:val="both"/>
              <w:rPr>
                <w:rFonts w:asciiTheme="majorHAnsi" w:hAnsiTheme="majorHAnsi"/>
                <w:sz w:val="26"/>
                <w:szCs w:val="26"/>
              </w:rPr>
            </w:pPr>
            <w:r w:rsidRPr="00284503">
              <w:rPr>
                <w:rFonts w:asciiTheme="majorHAnsi" w:hAnsiTheme="majorHAnsi"/>
                <w:sz w:val="26"/>
                <w:szCs w:val="26"/>
              </w:rPr>
              <w:t>Fill out the inspection form and the visit requirements through the inspection system</w:t>
            </w:r>
          </w:p>
          <w:p w:rsidR="000F6194" w:rsidRPr="00284503" w:rsidRDefault="000F6194" w:rsidP="003F44C2">
            <w:pPr>
              <w:pStyle w:val="ListParagraph"/>
              <w:numPr>
                <w:ilvl w:val="0"/>
                <w:numId w:val="4"/>
              </w:numPr>
              <w:ind w:left="432"/>
              <w:jc w:val="both"/>
              <w:rPr>
                <w:rFonts w:asciiTheme="majorHAnsi" w:hAnsiTheme="majorHAnsi"/>
                <w:sz w:val="26"/>
                <w:szCs w:val="26"/>
              </w:rPr>
            </w:pPr>
            <w:r w:rsidRPr="00284503">
              <w:rPr>
                <w:rFonts w:asciiTheme="majorHAnsi" w:hAnsiTheme="majorHAnsi"/>
                <w:sz w:val="26"/>
                <w:szCs w:val="26"/>
              </w:rPr>
              <w:t>Prepare</w:t>
            </w:r>
            <w:r w:rsidR="002035A2" w:rsidRPr="00284503">
              <w:rPr>
                <w:rFonts w:asciiTheme="majorHAnsi" w:hAnsiTheme="majorHAnsi"/>
                <w:sz w:val="26"/>
                <w:szCs w:val="26"/>
              </w:rPr>
              <w:t xml:space="preserve"> a notice of </w:t>
            </w:r>
            <w:r w:rsidR="003F44C2" w:rsidRPr="00284503">
              <w:rPr>
                <w:rFonts w:asciiTheme="majorHAnsi" w:eastAsia="Times New Roman" w:hAnsiTheme="majorHAnsi" w:cs="Times New Roman"/>
                <w:sz w:val="26"/>
                <w:szCs w:val="26"/>
              </w:rPr>
              <w:t xml:space="preserve">Late Payment of Salaries </w:t>
            </w:r>
            <w:r w:rsidR="003F44C2" w:rsidRPr="00284503">
              <w:rPr>
                <w:rFonts w:asciiTheme="majorHAnsi" w:hAnsiTheme="majorHAnsi"/>
                <w:sz w:val="26"/>
                <w:szCs w:val="26"/>
              </w:rPr>
              <w:t>in</w:t>
            </w:r>
            <w:r w:rsidR="002035A2" w:rsidRPr="00284503">
              <w:rPr>
                <w:rFonts w:asciiTheme="majorHAnsi" w:hAnsiTheme="majorHAnsi"/>
                <w:sz w:val="26"/>
                <w:szCs w:val="26"/>
              </w:rPr>
              <w:t xml:space="preserve"> </w:t>
            </w:r>
            <w:r w:rsidRPr="00284503">
              <w:rPr>
                <w:rFonts w:asciiTheme="majorHAnsi" w:hAnsiTheme="majorHAnsi"/>
                <w:sz w:val="26"/>
                <w:szCs w:val="26"/>
              </w:rPr>
              <w:t>case</w:t>
            </w:r>
            <w:r w:rsidR="002035A2" w:rsidRPr="00284503">
              <w:rPr>
                <w:rFonts w:asciiTheme="majorHAnsi" w:hAnsiTheme="majorHAnsi"/>
                <w:sz w:val="26"/>
                <w:szCs w:val="26"/>
              </w:rPr>
              <w:t xml:space="preserve"> </w:t>
            </w:r>
            <w:r w:rsidRPr="00284503">
              <w:rPr>
                <w:rFonts w:asciiTheme="majorHAnsi" w:hAnsiTheme="majorHAnsi"/>
                <w:sz w:val="26"/>
                <w:szCs w:val="26"/>
              </w:rPr>
              <w:t>the establishment</w:t>
            </w:r>
            <w:r w:rsidR="002035A2" w:rsidRPr="00284503">
              <w:rPr>
                <w:rFonts w:asciiTheme="majorHAnsi" w:hAnsiTheme="majorHAnsi"/>
                <w:sz w:val="26"/>
                <w:szCs w:val="26"/>
              </w:rPr>
              <w:t xml:space="preserve"> </w:t>
            </w:r>
            <w:r w:rsidRPr="00284503">
              <w:rPr>
                <w:rFonts w:asciiTheme="majorHAnsi" w:hAnsiTheme="majorHAnsi"/>
                <w:sz w:val="26"/>
                <w:szCs w:val="26"/>
              </w:rPr>
              <w:t>fails to pay wages after the due date.</w:t>
            </w:r>
          </w:p>
          <w:p w:rsidR="000F6194" w:rsidRPr="00284503" w:rsidRDefault="000F6194" w:rsidP="00006B55">
            <w:pPr>
              <w:pStyle w:val="ListParagraph"/>
              <w:numPr>
                <w:ilvl w:val="0"/>
                <w:numId w:val="4"/>
              </w:numPr>
              <w:ind w:left="432"/>
              <w:jc w:val="both"/>
              <w:rPr>
                <w:rFonts w:asciiTheme="majorHAnsi" w:hAnsiTheme="majorHAnsi"/>
                <w:sz w:val="26"/>
                <w:szCs w:val="26"/>
              </w:rPr>
            </w:pPr>
            <w:r w:rsidRPr="00284503">
              <w:rPr>
                <w:rFonts w:asciiTheme="majorHAnsi" w:hAnsiTheme="majorHAnsi"/>
                <w:sz w:val="26"/>
                <w:szCs w:val="26"/>
              </w:rPr>
              <w:t xml:space="preserve">Concerned official shall review and approve the </w:t>
            </w:r>
            <w:r w:rsidR="00F0318A" w:rsidRPr="00284503">
              <w:rPr>
                <w:rFonts w:asciiTheme="majorHAnsi" w:hAnsiTheme="majorHAnsi"/>
                <w:sz w:val="26"/>
                <w:szCs w:val="26"/>
              </w:rPr>
              <w:t xml:space="preserve">Inspection Report </w:t>
            </w:r>
            <w:r w:rsidRPr="00284503">
              <w:rPr>
                <w:rFonts w:asciiTheme="majorHAnsi" w:hAnsiTheme="majorHAnsi"/>
                <w:sz w:val="26"/>
                <w:szCs w:val="26"/>
              </w:rPr>
              <w:t xml:space="preserve">and the </w:t>
            </w:r>
            <w:r w:rsidR="00006B55" w:rsidRPr="00284503">
              <w:rPr>
                <w:rFonts w:asciiTheme="majorHAnsi" w:hAnsiTheme="majorHAnsi"/>
                <w:sz w:val="26"/>
                <w:szCs w:val="26"/>
              </w:rPr>
              <w:t xml:space="preserve">Notice of </w:t>
            </w:r>
            <w:r w:rsidR="00F0318A" w:rsidRPr="00284503">
              <w:rPr>
                <w:rFonts w:asciiTheme="majorHAnsi" w:hAnsiTheme="majorHAnsi"/>
                <w:sz w:val="26"/>
                <w:szCs w:val="26"/>
              </w:rPr>
              <w:t>late</w:t>
            </w:r>
            <w:r w:rsidR="003F44C2" w:rsidRPr="00284503">
              <w:rPr>
                <w:rFonts w:asciiTheme="majorHAnsi" w:hAnsiTheme="majorHAnsi"/>
                <w:sz w:val="26"/>
                <w:szCs w:val="26"/>
              </w:rPr>
              <w:t xml:space="preserve"> payment </w:t>
            </w:r>
            <w:r w:rsidR="00F0318A" w:rsidRPr="00284503">
              <w:rPr>
                <w:rFonts w:asciiTheme="majorHAnsi" w:hAnsiTheme="majorHAnsi"/>
                <w:sz w:val="26"/>
                <w:szCs w:val="26"/>
              </w:rPr>
              <w:t>form.</w:t>
            </w:r>
            <w:r w:rsidR="003F44C2" w:rsidRPr="00284503">
              <w:rPr>
                <w:rFonts w:asciiTheme="majorHAnsi" w:hAnsiTheme="majorHAnsi"/>
                <w:sz w:val="26"/>
                <w:szCs w:val="26"/>
              </w:rPr>
              <w:t xml:space="preserve"> </w:t>
            </w:r>
          </w:p>
          <w:p w:rsidR="002035A2" w:rsidRPr="00284503" w:rsidRDefault="002035A2" w:rsidP="000F6194">
            <w:pPr>
              <w:pStyle w:val="ListParagraph"/>
              <w:ind w:left="432"/>
              <w:jc w:val="both"/>
              <w:rPr>
                <w:rFonts w:asciiTheme="majorHAnsi" w:hAnsiTheme="majorHAnsi"/>
                <w:sz w:val="26"/>
                <w:szCs w:val="26"/>
              </w:rPr>
            </w:pPr>
          </w:p>
        </w:tc>
      </w:tr>
      <w:tr w:rsidR="00B92239" w:rsidRPr="00284503" w:rsidTr="00B92239">
        <w:tc>
          <w:tcPr>
            <w:tcW w:w="3168" w:type="dxa"/>
          </w:tcPr>
          <w:p w:rsidR="00B92239" w:rsidRPr="00284503" w:rsidRDefault="00F0318A" w:rsidP="00CD608D">
            <w:pPr>
              <w:jc w:val="both"/>
              <w:rPr>
                <w:rFonts w:asciiTheme="majorHAnsi" w:hAnsiTheme="majorHAnsi"/>
                <w:b/>
                <w:bCs/>
                <w:sz w:val="26"/>
                <w:szCs w:val="26"/>
              </w:rPr>
            </w:pPr>
            <w:r w:rsidRPr="00284503">
              <w:rPr>
                <w:rFonts w:asciiTheme="majorHAnsi" w:hAnsiTheme="majorHAnsi"/>
                <w:b/>
                <w:bCs/>
                <w:sz w:val="26"/>
                <w:szCs w:val="26"/>
              </w:rPr>
              <w:lastRenderedPageBreak/>
              <w:t>Output</w:t>
            </w:r>
          </w:p>
        </w:tc>
        <w:tc>
          <w:tcPr>
            <w:tcW w:w="6408" w:type="dxa"/>
          </w:tcPr>
          <w:p w:rsidR="00B92239" w:rsidRPr="00284503" w:rsidRDefault="00F0318A" w:rsidP="00227499">
            <w:pPr>
              <w:pStyle w:val="ListParagraph"/>
              <w:numPr>
                <w:ilvl w:val="0"/>
                <w:numId w:val="5"/>
              </w:numPr>
              <w:ind w:left="432"/>
              <w:jc w:val="both"/>
              <w:rPr>
                <w:rFonts w:asciiTheme="majorHAnsi" w:hAnsiTheme="majorHAnsi"/>
                <w:sz w:val="26"/>
                <w:szCs w:val="26"/>
              </w:rPr>
            </w:pPr>
            <w:r w:rsidRPr="00284503">
              <w:rPr>
                <w:rFonts w:asciiTheme="majorHAnsi" w:hAnsiTheme="majorHAnsi"/>
                <w:sz w:val="26"/>
                <w:szCs w:val="26"/>
              </w:rPr>
              <w:t>Inspection Report</w:t>
            </w:r>
          </w:p>
          <w:p w:rsidR="00F0318A" w:rsidRPr="00284503" w:rsidRDefault="00F0318A" w:rsidP="00D966F6">
            <w:pPr>
              <w:pStyle w:val="ListParagraph"/>
              <w:numPr>
                <w:ilvl w:val="0"/>
                <w:numId w:val="5"/>
              </w:numPr>
              <w:ind w:left="432"/>
              <w:jc w:val="both"/>
              <w:rPr>
                <w:rFonts w:asciiTheme="majorHAnsi" w:hAnsiTheme="majorHAnsi"/>
                <w:sz w:val="26"/>
                <w:szCs w:val="26"/>
              </w:rPr>
            </w:pPr>
            <w:r w:rsidRPr="00284503">
              <w:rPr>
                <w:rFonts w:asciiTheme="majorHAnsi" w:hAnsiTheme="majorHAnsi"/>
                <w:sz w:val="26"/>
                <w:szCs w:val="26"/>
              </w:rPr>
              <w:t xml:space="preserve">late payment of </w:t>
            </w:r>
            <w:r w:rsidR="00D966F6">
              <w:rPr>
                <w:rFonts w:asciiTheme="majorHAnsi" w:hAnsiTheme="majorHAnsi"/>
                <w:sz w:val="26"/>
                <w:szCs w:val="26"/>
              </w:rPr>
              <w:t>wages</w:t>
            </w:r>
            <w:r w:rsidRPr="00284503">
              <w:rPr>
                <w:rFonts w:asciiTheme="majorHAnsi" w:hAnsiTheme="majorHAnsi"/>
                <w:sz w:val="26"/>
                <w:szCs w:val="26"/>
              </w:rPr>
              <w:t xml:space="preserve"> </w:t>
            </w:r>
            <w:r w:rsidR="00D966F6">
              <w:rPr>
                <w:rFonts w:asciiTheme="majorHAnsi" w:hAnsiTheme="majorHAnsi"/>
                <w:sz w:val="26"/>
                <w:szCs w:val="26"/>
              </w:rPr>
              <w:t>notice</w:t>
            </w:r>
            <w:r w:rsidRPr="00284503">
              <w:rPr>
                <w:rFonts w:asciiTheme="majorHAnsi" w:hAnsiTheme="majorHAnsi"/>
                <w:sz w:val="26"/>
                <w:szCs w:val="26"/>
              </w:rPr>
              <w:t xml:space="preserve"> form, if any</w:t>
            </w:r>
          </w:p>
        </w:tc>
      </w:tr>
    </w:tbl>
    <w:p w:rsidR="00770357" w:rsidRPr="00284503" w:rsidRDefault="00770357" w:rsidP="00CD608D">
      <w:pPr>
        <w:jc w:val="both"/>
        <w:rPr>
          <w:rFonts w:asciiTheme="majorHAnsi" w:hAnsiTheme="majorHAnsi"/>
          <w:b/>
          <w:bCs/>
          <w:sz w:val="26"/>
          <w:szCs w:val="26"/>
        </w:rPr>
      </w:pPr>
    </w:p>
    <w:tbl>
      <w:tblPr>
        <w:tblStyle w:val="TableGrid"/>
        <w:tblW w:w="0" w:type="auto"/>
        <w:tblLook w:val="04A0" w:firstRow="1" w:lastRow="0" w:firstColumn="1" w:lastColumn="0" w:noHBand="0" w:noVBand="1"/>
      </w:tblPr>
      <w:tblGrid>
        <w:gridCol w:w="3192"/>
        <w:gridCol w:w="3192"/>
        <w:gridCol w:w="3192"/>
      </w:tblGrid>
      <w:tr w:rsidR="00227499" w:rsidRPr="00284503" w:rsidTr="00AA72E3">
        <w:tc>
          <w:tcPr>
            <w:tcW w:w="3192" w:type="dxa"/>
          </w:tcPr>
          <w:p w:rsidR="00227499" w:rsidRPr="00284503" w:rsidRDefault="00227499" w:rsidP="00B31309">
            <w:pPr>
              <w:jc w:val="both"/>
              <w:rPr>
                <w:rFonts w:asciiTheme="majorHAnsi" w:hAnsiTheme="majorHAnsi"/>
                <w:b/>
                <w:bCs/>
                <w:sz w:val="26"/>
                <w:szCs w:val="26"/>
              </w:rPr>
            </w:pPr>
            <w:r w:rsidRPr="00284503">
              <w:rPr>
                <w:rFonts w:asciiTheme="majorHAnsi" w:hAnsiTheme="majorHAnsi"/>
                <w:b/>
                <w:bCs/>
                <w:sz w:val="26"/>
                <w:szCs w:val="26"/>
              </w:rPr>
              <w:t>Procedure Name</w:t>
            </w:r>
          </w:p>
        </w:tc>
        <w:tc>
          <w:tcPr>
            <w:tcW w:w="6384" w:type="dxa"/>
            <w:gridSpan w:val="2"/>
          </w:tcPr>
          <w:p w:rsidR="00227499" w:rsidRPr="00284503" w:rsidRDefault="00227499" w:rsidP="00B107EB">
            <w:pPr>
              <w:jc w:val="both"/>
              <w:rPr>
                <w:rFonts w:asciiTheme="majorHAnsi" w:hAnsiTheme="majorHAnsi"/>
                <w:b/>
                <w:bCs/>
                <w:sz w:val="26"/>
                <w:szCs w:val="26"/>
              </w:rPr>
            </w:pPr>
            <w:r w:rsidRPr="00284503">
              <w:rPr>
                <w:rFonts w:asciiTheme="majorHAnsi" w:hAnsiTheme="majorHAnsi"/>
                <w:b/>
                <w:bCs/>
                <w:sz w:val="26"/>
                <w:szCs w:val="26"/>
              </w:rPr>
              <w:t xml:space="preserve">4. </w:t>
            </w:r>
            <w:r w:rsidR="00B107EB" w:rsidRPr="00284503">
              <w:rPr>
                <w:rFonts w:asciiTheme="majorHAnsi" w:hAnsiTheme="majorHAnsi"/>
                <w:b/>
                <w:bCs/>
                <w:sz w:val="26"/>
                <w:szCs w:val="26"/>
              </w:rPr>
              <w:t>C</w:t>
            </w:r>
            <w:r w:rsidRPr="00284503">
              <w:rPr>
                <w:rFonts w:asciiTheme="majorHAnsi" w:hAnsiTheme="majorHAnsi"/>
                <w:b/>
                <w:bCs/>
                <w:sz w:val="26"/>
                <w:szCs w:val="26"/>
              </w:rPr>
              <w:t xml:space="preserve">orrection </w:t>
            </w:r>
            <w:r w:rsidR="00B107EB" w:rsidRPr="00284503">
              <w:rPr>
                <w:rFonts w:asciiTheme="majorHAnsi" w:hAnsiTheme="majorHAnsi"/>
                <w:b/>
                <w:bCs/>
                <w:sz w:val="26"/>
                <w:szCs w:val="26"/>
              </w:rPr>
              <w:t xml:space="preserve">of </w:t>
            </w:r>
            <w:r w:rsidRPr="00284503">
              <w:rPr>
                <w:rFonts w:asciiTheme="majorHAnsi" w:hAnsiTheme="majorHAnsi"/>
                <w:b/>
                <w:bCs/>
                <w:sz w:val="26"/>
                <w:szCs w:val="26"/>
              </w:rPr>
              <w:t xml:space="preserve">Salary </w:t>
            </w:r>
            <w:r w:rsidR="00D966F6" w:rsidRPr="00284503">
              <w:rPr>
                <w:rFonts w:asciiTheme="majorHAnsi" w:hAnsiTheme="majorHAnsi"/>
                <w:b/>
                <w:bCs/>
                <w:sz w:val="26"/>
                <w:szCs w:val="26"/>
              </w:rPr>
              <w:t xml:space="preserve">Period </w:t>
            </w:r>
            <w:r w:rsidRPr="00284503">
              <w:rPr>
                <w:rFonts w:asciiTheme="majorHAnsi" w:hAnsiTheme="majorHAnsi"/>
                <w:b/>
                <w:bCs/>
                <w:sz w:val="26"/>
                <w:szCs w:val="26"/>
              </w:rPr>
              <w:t>(</w:t>
            </w:r>
            <w:r w:rsidR="00D966F6" w:rsidRPr="00284503">
              <w:rPr>
                <w:rFonts w:asciiTheme="majorHAnsi" w:hAnsiTheme="majorHAnsi"/>
                <w:b/>
                <w:bCs/>
                <w:sz w:val="26"/>
                <w:szCs w:val="26"/>
              </w:rPr>
              <w:t>Pay Month</w:t>
            </w:r>
            <w:r w:rsidRPr="00284503">
              <w:rPr>
                <w:rFonts w:asciiTheme="majorHAnsi" w:hAnsiTheme="majorHAnsi"/>
                <w:b/>
                <w:bCs/>
                <w:sz w:val="26"/>
                <w:szCs w:val="26"/>
              </w:rPr>
              <w:t>)</w:t>
            </w:r>
          </w:p>
        </w:tc>
      </w:tr>
      <w:tr w:rsidR="00B107EB" w:rsidRPr="00284503" w:rsidTr="00813442">
        <w:tc>
          <w:tcPr>
            <w:tcW w:w="3192" w:type="dxa"/>
          </w:tcPr>
          <w:p w:rsidR="00B107EB" w:rsidRPr="00284503" w:rsidRDefault="00B107EB" w:rsidP="00B31309">
            <w:pPr>
              <w:jc w:val="both"/>
              <w:rPr>
                <w:rFonts w:asciiTheme="majorHAnsi" w:hAnsiTheme="majorHAnsi"/>
                <w:b/>
                <w:bCs/>
                <w:sz w:val="26"/>
                <w:szCs w:val="26"/>
              </w:rPr>
            </w:pPr>
            <w:r w:rsidRPr="00284503">
              <w:rPr>
                <w:rFonts w:asciiTheme="majorHAnsi" w:hAnsiTheme="majorHAnsi"/>
                <w:b/>
                <w:bCs/>
                <w:sz w:val="26"/>
                <w:szCs w:val="26"/>
              </w:rPr>
              <w:t>Targeted Establishments</w:t>
            </w:r>
          </w:p>
        </w:tc>
        <w:tc>
          <w:tcPr>
            <w:tcW w:w="6384" w:type="dxa"/>
            <w:gridSpan w:val="2"/>
          </w:tcPr>
          <w:p w:rsidR="00B107EB" w:rsidRPr="00284503" w:rsidRDefault="00B107EB" w:rsidP="00B107EB">
            <w:pPr>
              <w:jc w:val="both"/>
              <w:rPr>
                <w:rFonts w:asciiTheme="majorHAnsi" w:hAnsiTheme="majorHAnsi"/>
                <w:sz w:val="26"/>
                <w:szCs w:val="26"/>
              </w:rPr>
            </w:pPr>
            <w:r w:rsidRPr="00284503">
              <w:rPr>
                <w:rFonts w:asciiTheme="majorHAnsi" w:hAnsiTheme="majorHAnsi"/>
                <w:sz w:val="26"/>
                <w:szCs w:val="26"/>
              </w:rPr>
              <w:t>Establishments that have an error in Salary Information File (SIF) for a specific month</w:t>
            </w:r>
          </w:p>
        </w:tc>
      </w:tr>
      <w:tr w:rsidR="00B107EB" w:rsidRPr="00284503" w:rsidTr="00B0773C">
        <w:tc>
          <w:tcPr>
            <w:tcW w:w="3192" w:type="dxa"/>
          </w:tcPr>
          <w:p w:rsidR="00B107EB" w:rsidRPr="00284503" w:rsidRDefault="00B107EB" w:rsidP="00CD608D">
            <w:pPr>
              <w:jc w:val="both"/>
              <w:rPr>
                <w:rFonts w:asciiTheme="majorHAnsi" w:hAnsiTheme="majorHAnsi"/>
                <w:b/>
                <w:bCs/>
                <w:sz w:val="26"/>
                <w:szCs w:val="26"/>
              </w:rPr>
            </w:pPr>
            <w:r w:rsidRPr="00284503">
              <w:rPr>
                <w:rFonts w:asciiTheme="majorHAnsi" w:hAnsiTheme="majorHAnsi"/>
                <w:b/>
                <w:bCs/>
                <w:sz w:val="26"/>
                <w:szCs w:val="26"/>
              </w:rPr>
              <w:t>Service Description</w:t>
            </w:r>
          </w:p>
        </w:tc>
        <w:tc>
          <w:tcPr>
            <w:tcW w:w="6384" w:type="dxa"/>
            <w:gridSpan w:val="2"/>
          </w:tcPr>
          <w:p w:rsidR="00B107EB" w:rsidRPr="00284503" w:rsidRDefault="00B107EB" w:rsidP="00D966F6">
            <w:pPr>
              <w:jc w:val="both"/>
              <w:rPr>
                <w:rFonts w:asciiTheme="majorHAnsi" w:hAnsiTheme="majorHAnsi"/>
                <w:sz w:val="26"/>
                <w:szCs w:val="26"/>
              </w:rPr>
            </w:pPr>
            <w:r w:rsidRPr="00284503">
              <w:rPr>
                <w:rFonts w:asciiTheme="majorHAnsi" w:hAnsiTheme="majorHAnsi"/>
                <w:sz w:val="26"/>
                <w:szCs w:val="26"/>
              </w:rPr>
              <w:t xml:space="preserve">Adjusting the salary file that was deposited </w:t>
            </w:r>
            <w:r w:rsidR="00900919" w:rsidRPr="00284503">
              <w:rPr>
                <w:rFonts w:asciiTheme="majorHAnsi" w:hAnsiTheme="majorHAnsi"/>
                <w:sz w:val="26"/>
                <w:szCs w:val="26"/>
              </w:rPr>
              <w:t>in</w:t>
            </w:r>
            <w:r w:rsidRPr="00284503">
              <w:rPr>
                <w:rFonts w:asciiTheme="majorHAnsi" w:hAnsiTheme="majorHAnsi"/>
                <w:sz w:val="26"/>
                <w:szCs w:val="26"/>
              </w:rPr>
              <w:t xml:space="preserve"> error </w:t>
            </w:r>
            <w:r w:rsidR="00D966F6">
              <w:rPr>
                <w:rFonts w:asciiTheme="majorHAnsi" w:hAnsiTheme="majorHAnsi"/>
                <w:sz w:val="26"/>
                <w:szCs w:val="26"/>
              </w:rPr>
              <w:t>prior to</w:t>
            </w:r>
            <w:r w:rsidRPr="00284503">
              <w:rPr>
                <w:rFonts w:asciiTheme="majorHAnsi" w:hAnsiTheme="majorHAnsi"/>
                <w:sz w:val="26"/>
                <w:szCs w:val="26"/>
              </w:rPr>
              <w:t xml:space="preserve"> the </w:t>
            </w:r>
            <w:r w:rsidR="00900919" w:rsidRPr="00284503">
              <w:rPr>
                <w:rFonts w:asciiTheme="majorHAnsi" w:hAnsiTheme="majorHAnsi"/>
                <w:sz w:val="26"/>
                <w:szCs w:val="26"/>
              </w:rPr>
              <w:t>maturity date</w:t>
            </w:r>
            <w:r w:rsidR="00D966F6">
              <w:rPr>
                <w:rFonts w:asciiTheme="majorHAnsi" w:hAnsiTheme="majorHAnsi"/>
                <w:sz w:val="26"/>
                <w:szCs w:val="26"/>
              </w:rPr>
              <w:t>.</w:t>
            </w:r>
          </w:p>
        </w:tc>
      </w:tr>
      <w:tr w:rsidR="00227499" w:rsidRPr="00284503" w:rsidTr="00227499">
        <w:tc>
          <w:tcPr>
            <w:tcW w:w="3192" w:type="dxa"/>
          </w:tcPr>
          <w:p w:rsidR="00227499" w:rsidRPr="00284503" w:rsidRDefault="00227499" w:rsidP="00CD608D">
            <w:pPr>
              <w:jc w:val="both"/>
              <w:rPr>
                <w:rFonts w:asciiTheme="majorHAnsi" w:hAnsiTheme="majorHAnsi"/>
                <w:b/>
                <w:bCs/>
                <w:sz w:val="26"/>
                <w:szCs w:val="26"/>
              </w:rPr>
            </w:pPr>
            <w:r w:rsidRPr="00284503">
              <w:rPr>
                <w:rFonts w:asciiTheme="majorHAnsi" w:hAnsiTheme="majorHAnsi"/>
                <w:b/>
                <w:bCs/>
                <w:sz w:val="26"/>
                <w:szCs w:val="26"/>
              </w:rPr>
              <w:t>Process Mechanism</w:t>
            </w:r>
          </w:p>
        </w:tc>
        <w:tc>
          <w:tcPr>
            <w:tcW w:w="3192" w:type="dxa"/>
          </w:tcPr>
          <w:p w:rsidR="00227499" w:rsidRPr="00284503" w:rsidRDefault="00900919" w:rsidP="00CD608D">
            <w:pPr>
              <w:jc w:val="both"/>
              <w:rPr>
                <w:rFonts w:asciiTheme="majorHAnsi" w:hAnsiTheme="majorHAnsi"/>
                <w:b/>
                <w:bCs/>
                <w:sz w:val="26"/>
                <w:szCs w:val="26"/>
              </w:rPr>
            </w:pPr>
            <w:r w:rsidRPr="00284503">
              <w:rPr>
                <w:rFonts w:asciiTheme="majorHAnsi" w:hAnsiTheme="majorHAnsi"/>
                <w:b/>
                <w:bCs/>
                <w:sz w:val="26"/>
                <w:szCs w:val="26"/>
              </w:rPr>
              <w:t>Procedures</w:t>
            </w:r>
          </w:p>
        </w:tc>
        <w:tc>
          <w:tcPr>
            <w:tcW w:w="3192" w:type="dxa"/>
          </w:tcPr>
          <w:p w:rsidR="00227499" w:rsidRPr="00284503" w:rsidRDefault="00900919" w:rsidP="00CD608D">
            <w:pPr>
              <w:jc w:val="both"/>
              <w:rPr>
                <w:rFonts w:asciiTheme="majorHAnsi" w:hAnsiTheme="majorHAnsi"/>
                <w:b/>
                <w:bCs/>
                <w:sz w:val="26"/>
                <w:szCs w:val="26"/>
              </w:rPr>
            </w:pPr>
            <w:r w:rsidRPr="00284503">
              <w:rPr>
                <w:rFonts w:asciiTheme="majorHAnsi" w:hAnsiTheme="majorHAnsi"/>
                <w:b/>
                <w:bCs/>
                <w:sz w:val="26"/>
                <w:szCs w:val="26"/>
              </w:rPr>
              <w:t>Responsibility</w:t>
            </w:r>
          </w:p>
        </w:tc>
      </w:tr>
      <w:tr w:rsidR="00227499" w:rsidRPr="00284503" w:rsidTr="00227499">
        <w:tc>
          <w:tcPr>
            <w:tcW w:w="3192" w:type="dxa"/>
          </w:tcPr>
          <w:p w:rsidR="00227499" w:rsidRPr="00284503" w:rsidRDefault="00227499" w:rsidP="00CD608D">
            <w:pPr>
              <w:jc w:val="both"/>
              <w:rPr>
                <w:rFonts w:asciiTheme="majorHAnsi" w:hAnsiTheme="majorHAnsi"/>
                <w:b/>
                <w:bCs/>
                <w:sz w:val="26"/>
                <w:szCs w:val="26"/>
              </w:rPr>
            </w:pPr>
            <w:r w:rsidRPr="00284503">
              <w:rPr>
                <w:rFonts w:asciiTheme="majorHAnsi" w:hAnsiTheme="majorHAnsi"/>
                <w:b/>
                <w:bCs/>
                <w:sz w:val="26"/>
                <w:szCs w:val="26"/>
              </w:rPr>
              <w:t>Service Channels</w:t>
            </w:r>
          </w:p>
        </w:tc>
        <w:tc>
          <w:tcPr>
            <w:tcW w:w="3192" w:type="dxa"/>
          </w:tcPr>
          <w:p w:rsidR="00227499" w:rsidRPr="00284503" w:rsidRDefault="00900919" w:rsidP="00900919">
            <w:pPr>
              <w:jc w:val="both"/>
              <w:rPr>
                <w:rFonts w:asciiTheme="majorHAnsi" w:hAnsiTheme="majorHAnsi"/>
                <w:sz w:val="26"/>
                <w:szCs w:val="26"/>
              </w:rPr>
            </w:pPr>
            <w:r w:rsidRPr="00284503">
              <w:rPr>
                <w:rFonts w:asciiTheme="majorHAnsi" w:hAnsiTheme="majorHAnsi"/>
                <w:sz w:val="26"/>
                <w:szCs w:val="26"/>
              </w:rPr>
              <w:t>The establishment shall request a letter from the authorized agent through which the wages are transferred indicating the salary file that was deposited in error</w:t>
            </w:r>
          </w:p>
        </w:tc>
        <w:tc>
          <w:tcPr>
            <w:tcW w:w="3192" w:type="dxa"/>
          </w:tcPr>
          <w:p w:rsidR="00900919" w:rsidRPr="00284503" w:rsidRDefault="00900919" w:rsidP="00900919">
            <w:pPr>
              <w:jc w:val="center"/>
              <w:rPr>
                <w:rFonts w:asciiTheme="majorHAnsi" w:hAnsiTheme="majorHAnsi"/>
                <w:sz w:val="26"/>
                <w:szCs w:val="26"/>
              </w:rPr>
            </w:pPr>
          </w:p>
          <w:p w:rsidR="00900919" w:rsidRPr="00284503" w:rsidRDefault="00900919" w:rsidP="00900919">
            <w:pPr>
              <w:jc w:val="center"/>
              <w:rPr>
                <w:rFonts w:asciiTheme="majorHAnsi" w:hAnsiTheme="majorHAnsi"/>
                <w:sz w:val="26"/>
                <w:szCs w:val="26"/>
              </w:rPr>
            </w:pPr>
            <w:r w:rsidRPr="00284503">
              <w:rPr>
                <w:rFonts w:asciiTheme="majorHAnsi" w:hAnsiTheme="majorHAnsi"/>
                <w:sz w:val="26"/>
                <w:szCs w:val="26"/>
              </w:rPr>
              <w:t>Employer</w:t>
            </w:r>
          </w:p>
          <w:p w:rsidR="00227499" w:rsidRPr="00284503" w:rsidRDefault="00900919" w:rsidP="00900919">
            <w:pPr>
              <w:jc w:val="center"/>
              <w:rPr>
                <w:rFonts w:asciiTheme="majorHAnsi" w:hAnsiTheme="majorHAnsi"/>
                <w:b/>
                <w:bCs/>
                <w:sz w:val="26"/>
                <w:szCs w:val="26"/>
              </w:rPr>
            </w:pPr>
            <w:r w:rsidRPr="00284503">
              <w:rPr>
                <w:rFonts w:asciiTheme="majorHAnsi" w:hAnsiTheme="majorHAnsi"/>
                <w:sz w:val="26"/>
                <w:szCs w:val="26"/>
              </w:rPr>
              <w:t>Approved WPS Agents</w:t>
            </w:r>
          </w:p>
        </w:tc>
      </w:tr>
      <w:tr w:rsidR="00227499" w:rsidRPr="00284503" w:rsidTr="00227499">
        <w:tc>
          <w:tcPr>
            <w:tcW w:w="3192" w:type="dxa"/>
          </w:tcPr>
          <w:p w:rsidR="00227499" w:rsidRPr="00284503" w:rsidRDefault="00227499" w:rsidP="00CD608D">
            <w:pPr>
              <w:jc w:val="both"/>
              <w:rPr>
                <w:rFonts w:asciiTheme="majorHAnsi" w:hAnsiTheme="majorHAnsi"/>
                <w:b/>
                <w:bCs/>
                <w:sz w:val="26"/>
                <w:szCs w:val="26"/>
              </w:rPr>
            </w:pPr>
          </w:p>
        </w:tc>
        <w:tc>
          <w:tcPr>
            <w:tcW w:w="3192" w:type="dxa"/>
          </w:tcPr>
          <w:p w:rsidR="00227499" w:rsidRPr="00284503" w:rsidRDefault="00D966F6" w:rsidP="00D966F6">
            <w:pPr>
              <w:jc w:val="both"/>
              <w:rPr>
                <w:rFonts w:asciiTheme="majorHAnsi" w:hAnsiTheme="majorHAnsi"/>
                <w:sz w:val="26"/>
                <w:szCs w:val="26"/>
              </w:rPr>
            </w:pPr>
            <w:r w:rsidRPr="00284503">
              <w:rPr>
                <w:rFonts w:asciiTheme="majorHAnsi" w:hAnsiTheme="majorHAnsi"/>
                <w:sz w:val="26"/>
                <w:szCs w:val="26"/>
              </w:rPr>
              <w:t xml:space="preserve">The employer shall apply for </w:t>
            </w:r>
            <w:r>
              <w:rPr>
                <w:rFonts w:asciiTheme="majorHAnsi" w:hAnsiTheme="majorHAnsi"/>
                <w:sz w:val="26"/>
                <w:szCs w:val="26"/>
              </w:rPr>
              <w:t>“</w:t>
            </w:r>
            <w:r w:rsidRPr="00284503">
              <w:rPr>
                <w:rFonts w:asciiTheme="majorHAnsi" w:hAnsiTheme="majorHAnsi"/>
                <w:sz w:val="26"/>
                <w:szCs w:val="26"/>
              </w:rPr>
              <w:t>Employee Exclusion</w:t>
            </w:r>
            <w:r>
              <w:rPr>
                <w:rFonts w:asciiTheme="majorHAnsi" w:hAnsiTheme="majorHAnsi"/>
                <w:sz w:val="26"/>
                <w:szCs w:val="26"/>
              </w:rPr>
              <w:t>”</w:t>
            </w:r>
            <w:r w:rsidRPr="00284503">
              <w:rPr>
                <w:rFonts w:asciiTheme="majorHAnsi" w:hAnsiTheme="majorHAnsi"/>
                <w:sz w:val="26"/>
                <w:szCs w:val="26"/>
              </w:rPr>
              <w:t xml:space="preserve"> </w:t>
            </w:r>
            <w:r>
              <w:rPr>
                <w:rFonts w:asciiTheme="majorHAnsi" w:hAnsiTheme="majorHAnsi"/>
                <w:sz w:val="26"/>
                <w:szCs w:val="26"/>
              </w:rPr>
              <w:t xml:space="preserve">service </w:t>
            </w:r>
            <w:r w:rsidR="00900919" w:rsidRPr="00284503">
              <w:rPr>
                <w:rFonts w:asciiTheme="majorHAnsi" w:hAnsiTheme="majorHAnsi"/>
                <w:sz w:val="26"/>
                <w:szCs w:val="26"/>
              </w:rPr>
              <w:t xml:space="preserve">through the </w:t>
            </w:r>
            <w:r w:rsidR="0042351B" w:rsidRPr="00284503">
              <w:rPr>
                <w:rFonts w:asciiTheme="majorHAnsi" w:hAnsiTheme="majorHAnsi"/>
                <w:sz w:val="26"/>
                <w:szCs w:val="26"/>
              </w:rPr>
              <w:t>system of the ministry</w:t>
            </w:r>
            <w:r w:rsidR="00900919" w:rsidRPr="00284503">
              <w:rPr>
                <w:rFonts w:asciiTheme="majorHAnsi" w:hAnsiTheme="majorHAnsi"/>
                <w:sz w:val="26"/>
                <w:szCs w:val="26"/>
              </w:rPr>
              <w:t xml:space="preserve"> and attach the letter issued by the authorized service agent</w:t>
            </w:r>
          </w:p>
        </w:tc>
        <w:tc>
          <w:tcPr>
            <w:tcW w:w="3192" w:type="dxa"/>
          </w:tcPr>
          <w:p w:rsidR="00227499" w:rsidRPr="00284503" w:rsidRDefault="00227499" w:rsidP="00CD608D">
            <w:pPr>
              <w:jc w:val="both"/>
              <w:rPr>
                <w:rFonts w:asciiTheme="majorHAnsi" w:hAnsiTheme="majorHAnsi"/>
                <w:b/>
                <w:bCs/>
                <w:sz w:val="26"/>
                <w:szCs w:val="26"/>
              </w:rPr>
            </w:pPr>
          </w:p>
          <w:p w:rsidR="00900919" w:rsidRPr="00284503" w:rsidRDefault="00900919" w:rsidP="00CD608D">
            <w:pPr>
              <w:jc w:val="both"/>
              <w:rPr>
                <w:rFonts w:asciiTheme="majorHAnsi" w:hAnsiTheme="majorHAnsi"/>
                <w:b/>
                <w:bCs/>
                <w:sz w:val="26"/>
                <w:szCs w:val="26"/>
              </w:rPr>
            </w:pPr>
          </w:p>
          <w:p w:rsidR="00900919" w:rsidRPr="00284503" w:rsidRDefault="00900919" w:rsidP="00900919">
            <w:pPr>
              <w:jc w:val="center"/>
              <w:rPr>
                <w:rFonts w:asciiTheme="majorHAnsi" w:hAnsiTheme="majorHAnsi"/>
                <w:sz w:val="26"/>
                <w:szCs w:val="26"/>
              </w:rPr>
            </w:pPr>
            <w:r w:rsidRPr="00284503">
              <w:rPr>
                <w:rFonts w:asciiTheme="majorHAnsi" w:hAnsiTheme="majorHAnsi"/>
                <w:sz w:val="26"/>
                <w:szCs w:val="26"/>
              </w:rPr>
              <w:t>Employer</w:t>
            </w:r>
          </w:p>
          <w:p w:rsidR="00900919" w:rsidRPr="00284503" w:rsidRDefault="00900919" w:rsidP="00CD608D">
            <w:pPr>
              <w:jc w:val="both"/>
              <w:rPr>
                <w:rFonts w:asciiTheme="majorHAnsi" w:hAnsiTheme="majorHAnsi"/>
                <w:b/>
                <w:bCs/>
                <w:sz w:val="26"/>
                <w:szCs w:val="26"/>
              </w:rPr>
            </w:pPr>
          </w:p>
        </w:tc>
      </w:tr>
      <w:tr w:rsidR="00227499" w:rsidRPr="00284503" w:rsidTr="00227499">
        <w:tc>
          <w:tcPr>
            <w:tcW w:w="3192" w:type="dxa"/>
          </w:tcPr>
          <w:p w:rsidR="00227499" w:rsidRPr="00284503" w:rsidRDefault="00227499" w:rsidP="00CD608D">
            <w:pPr>
              <w:jc w:val="both"/>
              <w:rPr>
                <w:rFonts w:asciiTheme="majorHAnsi" w:hAnsiTheme="majorHAnsi"/>
                <w:b/>
                <w:bCs/>
                <w:sz w:val="26"/>
                <w:szCs w:val="26"/>
              </w:rPr>
            </w:pPr>
          </w:p>
        </w:tc>
        <w:tc>
          <w:tcPr>
            <w:tcW w:w="3192" w:type="dxa"/>
          </w:tcPr>
          <w:p w:rsidR="00227499" w:rsidRPr="00284503" w:rsidRDefault="00900919" w:rsidP="00900919">
            <w:pPr>
              <w:jc w:val="both"/>
              <w:rPr>
                <w:rFonts w:asciiTheme="majorHAnsi" w:hAnsiTheme="majorHAnsi"/>
                <w:sz w:val="26"/>
                <w:szCs w:val="26"/>
              </w:rPr>
            </w:pPr>
            <w:r w:rsidRPr="00284503">
              <w:rPr>
                <w:rFonts w:asciiTheme="majorHAnsi" w:hAnsiTheme="majorHAnsi"/>
                <w:sz w:val="26"/>
                <w:szCs w:val="26"/>
              </w:rPr>
              <w:t xml:space="preserve">The adjustment </w:t>
            </w:r>
            <w:r w:rsidRPr="00284503">
              <w:rPr>
                <w:rFonts w:asciiTheme="majorHAnsi" w:hAnsiTheme="majorHAnsi"/>
                <w:sz w:val="26"/>
                <w:szCs w:val="26"/>
              </w:rPr>
              <w:lastRenderedPageBreak/>
              <w:t xml:space="preserve">application is sent to the Digital Department officer </w:t>
            </w:r>
            <w:r w:rsidR="00C659BD" w:rsidRPr="00284503">
              <w:rPr>
                <w:rFonts w:asciiTheme="majorHAnsi" w:hAnsiTheme="majorHAnsi"/>
                <w:sz w:val="26"/>
                <w:szCs w:val="26"/>
              </w:rPr>
              <w:t>for verification and approval.</w:t>
            </w:r>
          </w:p>
        </w:tc>
        <w:tc>
          <w:tcPr>
            <w:tcW w:w="3192" w:type="dxa"/>
          </w:tcPr>
          <w:p w:rsidR="00227499" w:rsidRPr="00284503" w:rsidRDefault="00227499" w:rsidP="00CD608D">
            <w:pPr>
              <w:jc w:val="both"/>
              <w:rPr>
                <w:rFonts w:asciiTheme="majorHAnsi" w:hAnsiTheme="majorHAnsi"/>
                <w:b/>
                <w:bCs/>
                <w:sz w:val="26"/>
                <w:szCs w:val="26"/>
              </w:rPr>
            </w:pPr>
          </w:p>
          <w:p w:rsidR="00900919" w:rsidRPr="00284503" w:rsidRDefault="00900919" w:rsidP="00CD608D">
            <w:pPr>
              <w:jc w:val="both"/>
              <w:rPr>
                <w:rFonts w:asciiTheme="majorHAnsi" w:hAnsiTheme="majorHAnsi"/>
                <w:b/>
                <w:bCs/>
                <w:sz w:val="26"/>
                <w:szCs w:val="26"/>
              </w:rPr>
            </w:pPr>
            <w:r w:rsidRPr="00284503">
              <w:rPr>
                <w:rFonts w:asciiTheme="majorHAnsi" w:hAnsiTheme="majorHAnsi"/>
                <w:sz w:val="26"/>
                <w:szCs w:val="26"/>
              </w:rPr>
              <w:lastRenderedPageBreak/>
              <w:t>Digital Department officer</w:t>
            </w:r>
          </w:p>
        </w:tc>
      </w:tr>
      <w:tr w:rsidR="00227499" w:rsidRPr="00284503" w:rsidTr="00227499">
        <w:tc>
          <w:tcPr>
            <w:tcW w:w="3192" w:type="dxa"/>
          </w:tcPr>
          <w:p w:rsidR="00227499" w:rsidRPr="00284503" w:rsidRDefault="00227499" w:rsidP="00CD608D">
            <w:pPr>
              <w:jc w:val="both"/>
              <w:rPr>
                <w:rFonts w:asciiTheme="majorHAnsi" w:hAnsiTheme="majorHAnsi"/>
                <w:b/>
                <w:bCs/>
                <w:sz w:val="26"/>
                <w:szCs w:val="26"/>
              </w:rPr>
            </w:pPr>
          </w:p>
        </w:tc>
        <w:tc>
          <w:tcPr>
            <w:tcW w:w="3192" w:type="dxa"/>
          </w:tcPr>
          <w:p w:rsidR="00227499" w:rsidRPr="00284503" w:rsidRDefault="00900919" w:rsidP="00900919">
            <w:pPr>
              <w:jc w:val="both"/>
              <w:rPr>
                <w:rFonts w:asciiTheme="majorHAnsi" w:hAnsiTheme="majorHAnsi"/>
                <w:sz w:val="26"/>
                <w:szCs w:val="26"/>
              </w:rPr>
            </w:pPr>
            <w:r w:rsidRPr="00284503">
              <w:rPr>
                <w:rFonts w:asciiTheme="majorHAnsi" w:hAnsiTheme="majorHAnsi"/>
                <w:sz w:val="26"/>
                <w:szCs w:val="26"/>
              </w:rPr>
              <w:t>The system reflect</w:t>
            </w:r>
            <w:r w:rsidR="00EF0B80" w:rsidRPr="00284503">
              <w:rPr>
                <w:rFonts w:asciiTheme="majorHAnsi" w:hAnsiTheme="majorHAnsi"/>
                <w:sz w:val="26"/>
                <w:szCs w:val="26"/>
              </w:rPr>
              <w:t>s</w:t>
            </w:r>
            <w:r w:rsidRPr="00284503">
              <w:rPr>
                <w:rFonts w:asciiTheme="majorHAnsi" w:hAnsiTheme="majorHAnsi"/>
                <w:sz w:val="26"/>
                <w:szCs w:val="26"/>
              </w:rPr>
              <w:t xml:space="preserve"> the data into the </w:t>
            </w:r>
            <w:r w:rsidR="00EF0B80" w:rsidRPr="00284503">
              <w:rPr>
                <w:rFonts w:asciiTheme="majorHAnsi" w:hAnsiTheme="majorHAnsi"/>
                <w:sz w:val="26"/>
                <w:szCs w:val="26"/>
              </w:rPr>
              <w:t>Wages Protection System</w:t>
            </w:r>
          </w:p>
        </w:tc>
        <w:tc>
          <w:tcPr>
            <w:tcW w:w="3192" w:type="dxa"/>
          </w:tcPr>
          <w:p w:rsidR="00227499" w:rsidRPr="00284503" w:rsidRDefault="00EF0B80" w:rsidP="00CD608D">
            <w:pPr>
              <w:jc w:val="both"/>
              <w:rPr>
                <w:rFonts w:asciiTheme="majorHAnsi" w:hAnsiTheme="majorHAnsi"/>
                <w:b/>
                <w:bCs/>
                <w:sz w:val="26"/>
                <w:szCs w:val="26"/>
              </w:rPr>
            </w:pPr>
            <w:r w:rsidRPr="00284503">
              <w:rPr>
                <w:rFonts w:asciiTheme="majorHAnsi" w:hAnsiTheme="majorHAnsi"/>
                <w:sz w:val="26"/>
                <w:szCs w:val="26"/>
              </w:rPr>
              <w:t>Wages Protection System</w:t>
            </w:r>
          </w:p>
        </w:tc>
      </w:tr>
      <w:tr w:rsidR="00EF0B80" w:rsidRPr="00284503" w:rsidTr="00874445">
        <w:tc>
          <w:tcPr>
            <w:tcW w:w="3192" w:type="dxa"/>
          </w:tcPr>
          <w:p w:rsidR="00EF0B80" w:rsidRPr="00284503" w:rsidRDefault="00EF0B80" w:rsidP="00CD608D">
            <w:pPr>
              <w:jc w:val="both"/>
              <w:rPr>
                <w:rFonts w:asciiTheme="majorHAnsi" w:hAnsiTheme="majorHAnsi"/>
                <w:b/>
                <w:bCs/>
                <w:sz w:val="26"/>
                <w:szCs w:val="26"/>
              </w:rPr>
            </w:pPr>
            <w:r w:rsidRPr="00284503">
              <w:rPr>
                <w:rFonts w:asciiTheme="majorHAnsi" w:hAnsiTheme="majorHAnsi"/>
                <w:b/>
                <w:bCs/>
                <w:sz w:val="26"/>
                <w:szCs w:val="26"/>
              </w:rPr>
              <w:t>Service Channels</w:t>
            </w:r>
          </w:p>
        </w:tc>
        <w:tc>
          <w:tcPr>
            <w:tcW w:w="6384" w:type="dxa"/>
            <w:gridSpan w:val="2"/>
          </w:tcPr>
          <w:p w:rsidR="00EF0B80" w:rsidRPr="00284503" w:rsidRDefault="00EF0B80" w:rsidP="00CD608D">
            <w:pPr>
              <w:jc w:val="both"/>
              <w:rPr>
                <w:rFonts w:asciiTheme="majorHAnsi" w:hAnsiTheme="majorHAnsi"/>
                <w:sz w:val="26"/>
                <w:szCs w:val="26"/>
              </w:rPr>
            </w:pPr>
            <w:r w:rsidRPr="00284503">
              <w:rPr>
                <w:rFonts w:asciiTheme="majorHAnsi" w:hAnsiTheme="majorHAnsi"/>
                <w:sz w:val="26"/>
                <w:szCs w:val="26"/>
              </w:rPr>
              <w:t xml:space="preserve">Ministry application, website, </w:t>
            </w:r>
            <w:proofErr w:type="spellStart"/>
            <w:r w:rsidRPr="00284503">
              <w:rPr>
                <w:rFonts w:asciiTheme="majorHAnsi" w:hAnsiTheme="majorHAnsi"/>
                <w:sz w:val="26"/>
                <w:szCs w:val="26"/>
              </w:rPr>
              <w:t>Tas’heel</w:t>
            </w:r>
            <w:proofErr w:type="spellEnd"/>
            <w:r w:rsidRPr="00284503">
              <w:rPr>
                <w:rFonts w:asciiTheme="majorHAnsi" w:hAnsiTheme="majorHAnsi"/>
                <w:sz w:val="26"/>
                <w:szCs w:val="26"/>
              </w:rPr>
              <w:t xml:space="preserve"> system</w:t>
            </w:r>
          </w:p>
        </w:tc>
      </w:tr>
    </w:tbl>
    <w:p w:rsidR="00227499" w:rsidRPr="00284503" w:rsidRDefault="00227499" w:rsidP="00CD608D">
      <w:pPr>
        <w:jc w:val="both"/>
        <w:rPr>
          <w:rFonts w:asciiTheme="majorHAnsi" w:hAnsiTheme="majorHAnsi"/>
          <w:b/>
          <w:bCs/>
          <w:sz w:val="26"/>
          <w:szCs w:val="26"/>
        </w:rPr>
      </w:pPr>
    </w:p>
    <w:p w:rsidR="00EF0B80" w:rsidRPr="00284503" w:rsidRDefault="00EF0B80" w:rsidP="00CD608D">
      <w:pPr>
        <w:jc w:val="both"/>
        <w:rPr>
          <w:rFonts w:asciiTheme="majorHAnsi" w:hAnsiTheme="majorHAnsi"/>
          <w:b/>
          <w:bCs/>
          <w:sz w:val="26"/>
          <w:szCs w:val="26"/>
        </w:rPr>
      </w:pPr>
    </w:p>
    <w:tbl>
      <w:tblPr>
        <w:tblStyle w:val="TableGrid"/>
        <w:tblW w:w="0" w:type="auto"/>
        <w:tblLook w:val="04A0" w:firstRow="1" w:lastRow="0" w:firstColumn="1" w:lastColumn="0" w:noHBand="0" w:noVBand="1"/>
      </w:tblPr>
      <w:tblGrid>
        <w:gridCol w:w="3192"/>
        <w:gridCol w:w="3756"/>
        <w:gridCol w:w="2628"/>
      </w:tblGrid>
      <w:tr w:rsidR="00EF0B80" w:rsidRPr="00284503" w:rsidTr="00B31309">
        <w:tc>
          <w:tcPr>
            <w:tcW w:w="3192" w:type="dxa"/>
          </w:tcPr>
          <w:p w:rsidR="00EF0B80" w:rsidRPr="00284503" w:rsidRDefault="00EF0B80" w:rsidP="00B31309">
            <w:pPr>
              <w:jc w:val="both"/>
              <w:rPr>
                <w:rFonts w:asciiTheme="majorHAnsi" w:hAnsiTheme="majorHAnsi"/>
                <w:b/>
                <w:bCs/>
                <w:sz w:val="26"/>
                <w:szCs w:val="26"/>
              </w:rPr>
            </w:pPr>
            <w:r w:rsidRPr="00284503">
              <w:rPr>
                <w:rFonts w:asciiTheme="majorHAnsi" w:hAnsiTheme="majorHAnsi"/>
                <w:b/>
                <w:bCs/>
                <w:sz w:val="26"/>
                <w:szCs w:val="26"/>
              </w:rPr>
              <w:t>Procedure Name</w:t>
            </w:r>
          </w:p>
        </w:tc>
        <w:tc>
          <w:tcPr>
            <w:tcW w:w="6384" w:type="dxa"/>
            <w:gridSpan w:val="2"/>
          </w:tcPr>
          <w:p w:rsidR="00EF0B80" w:rsidRPr="00284503" w:rsidRDefault="00EF0B80" w:rsidP="00B31309">
            <w:pPr>
              <w:jc w:val="both"/>
              <w:rPr>
                <w:rFonts w:asciiTheme="majorHAnsi" w:hAnsiTheme="majorHAnsi"/>
                <w:b/>
                <w:bCs/>
                <w:sz w:val="26"/>
                <w:szCs w:val="26"/>
              </w:rPr>
            </w:pPr>
            <w:r w:rsidRPr="00284503">
              <w:rPr>
                <w:rFonts w:asciiTheme="majorHAnsi" w:hAnsiTheme="majorHAnsi"/>
                <w:b/>
                <w:bCs/>
                <w:sz w:val="26"/>
                <w:szCs w:val="26"/>
              </w:rPr>
              <w:t>5. Leave without Pay</w:t>
            </w:r>
          </w:p>
        </w:tc>
      </w:tr>
      <w:tr w:rsidR="00EF0B80" w:rsidRPr="00284503" w:rsidTr="00B31309">
        <w:tc>
          <w:tcPr>
            <w:tcW w:w="3192" w:type="dxa"/>
          </w:tcPr>
          <w:p w:rsidR="00EF0B80" w:rsidRPr="00284503" w:rsidRDefault="00EF0B80" w:rsidP="00B31309">
            <w:pPr>
              <w:jc w:val="both"/>
              <w:rPr>
                <w:rFonts w:asciiTheme="majorHAnsi" w:hAnsiTheme="majorHAnsi"/>
                <w:b/>
                <w:bCs/>
                <w:sz w:val="26"/>
                <w:szCs w:val="26"/>
              </w:rPr>
            </w:pPr>
            <w:r w:rsidRPr="00284503">
              <w:rPr>
                <w:rFonts w:asciiTheme="majorHAnsi" w:hAnsiTheme="majorHAnsi"/>
                <w:b/>
                <w:bCs/>
                <w:sz w:val="26"/>
                <w:szCs w:val="26"/>
              </w:rPr>
              <w:t>Targeted Establishments</w:t>
            </w:r>
          </w:p>
        </w:tc>
        <w:tc>
          <w:tcPr>
            <w:tcW w:w="6384" w:type="dxa"/>
            <w:gridSpan w:val="2"/>
          </w:tcPr>
          <w:p w:rsidR="00EF0B80" w:rsidRPr="00284503" w:rsidRDefault="00EF0B80" w:rsidP="00C659BD">
            <w:pPr>
              <w:jc w:val="both"/>
              <w:rPr>
                <w:rFonts w:asciiTheme="majorHAnsi" w:hAnsiTheme="majorHAnsi"/>
                <w:sz w:val="26"/>
                <w:szCs w:val="26"/>
              </w:rPr>
            </w:pPr>
            <w:r w:rsidRPr="00284503">
              <w:rPr>
                <w:rFonts w:asciiTheme="majorHAnsi" w:hAnsiTheme="majorHAnsi"/>
                <w:sz w:val="26"/>
                <w:szCs w:val="26"/>
              </w:rPr>
              <w:t xml:space="preserve">Establishments </w:t>
            </w:r>
            <w:r w:rsidR="00C659BD" w:rsidRPr="00284503">
              <w:rPr>
                <w:rFonts w:asciiTheme="majorHAnsi" w:hAnsiTheme="majorHAnsi"/>
                <w:sz w:val="26"/>
                <w:szCs w:val="26"/>
              </w:rPr>
              <w:t>with</w:t>
            </w:r>
            <w:r w:rsidRPr="00284503">
              <w:rPr>
                <w:rFonts w:asciiTheme="majorHAnsi" w:hAnsiTheme="majorHAnsi"/>
                <w:sz w:val="26"/>
                <w:szCs w:val="26"/>
              </w:rPr>
              <w:t xml:space="preserve"> employees who obtained a leave without pay.</w:t>
            </w:r>
          </w:p>
        </w:tc>
      </w:tr>
      <w:tr w:rsidR="00EF0B80" w:rsidRPr="00284503" w:rsidTr="00B31309">
        <w:tc>
          <w:tcPr>
            <w:tcW w:w="3192" w:type="dxa"/>
          </w:tcPr>
          <w:p w:rsidR="00EF0B80" w:rsidRPr="00284503" w:rsidRDefault="00EF0B80" w:rsidP="00B31309">
            <w:pPr>
              <w:jc w:val="both"/>
              <w:rPr>
                <w:rFonts w:asciiTheme="majorHAnsi" w:hAnsiTheme="majorHAnsi"/>
                <w:b/>
                <w:bCs/>
                <w:sz w:val="26"/>
                <w:szCs w:val="26"/>
              </w:rPr>
            </w:pPr>
            <w:r w:rsidRPr="00284503">
              <w:rPr>
                <w:rFonts w:asciiTheme="majorHAnsi" w:hAnsiTheme="majorHAnsi"/>
                <w:b/>
                <w:bCs/>
                <w:sz w:val="26"/>
                <w:szCs w:val="26"/>
              </w:rPr>
              <w:t>Service Description</w:t>
            </w:r>
          </w:p>
        </w:tc>
        <w:tc>
          <w:tcPr>
            <w:tcW w:w="6384" w:type="dxa"/>
            <w:gridSpan w:val="2"/>
          </w:tcPr>
          <w:p w:rsidR="00EF0B80" w:rsidRPr="00284503" w:rsidRDefault="00EF0B80" w:rsidP="00D966F6">
            <w:pPr>
              <w:jc w:val="both"/>
              <w:rPr>
                <w:rFonts w:asciiTheme="majorHAnsi" w:hAnsiTheme="majorHAnsi"/>
                <w:sz w:val="26"/>
                <w:szCs w:val="26"/>
              </w:rPr>
            </w:pPr>
            <w:r w:rsidRPr="00284503">
              <w:rPr>
                <w:rFonts w:asciiTheme="majorHAnsi" w:hAnsiTheme="majorHAnsi"/>
                <w:sz w:val="26"/>
                <w:szCs w:val="26"/>
              </w:rPr>
              <w:t xml:space="preserve">Establishments applying for </w:t>
            </w:r>
            <w:r w:rsidR="00C659BD" w:rsidRPr="00284503">
              <w:rPr>
                <w:rFonts w:asciiTheme="majorHAnsi" w:hAnsiTheme="majorHAnsi"/>
                <w:sz w:val="26"/>
                <w:szCs w:val="26"/>
              </w:rPr>
              <w:t>exclusion</w:t>
            </w:r>
            <w:r w:rsidRPr="00284503">
              <w:rPr>
                <w:rFonts w:asciiTheme="majorHAnsi" w:hAnsiTheme="majorHAnsi"/>
                <w:sz w:val="26"/>
                <w:szCs w:val="26"/>
              </w:rPr>
              <w:t xml:space="preserve"> </w:t>
            </w:r>
            <w:r w:rsidR="00C659BD" w:rsidRPr="00284503">
              <w:rPr>
                <w:rFonts w:asciiTheme="majorHAnsi" w:hAnsiTheme="majorHAnsi"/>
                <w:sz w:val="26"/>
                <w:szCs w:val="26"/>
              </w:rPr>
              <w:t>of</w:t>
            </w:r>
            <w:r w:rsidRPr="00284503">
              <w:rPr>
                <w:rFonts w:asciiTheme="majorHAnsi" w:hAnsiTheme="majorHAnsi"/>
                <w:sz w:val="26"/>
                <w:szCs w:val="26"/>
              </w:rPr>
              <w:t xml:space="preserve"> employees who obtained a leave without pay for a </w:t>
            </w:r>
            <w:r w:rsidR="00D966F6">
              <w:rPr>
                <w:rFonts w:asciiTheme="majorHAnsi" w:hAnsiTheme="majorHAnsi"/>
                <w:sz w:val="26"/>
                <w:szCs w:val="26"/>
              </w:rPr>
              <w:t>specific</w:t>
            </w:r>
            <w:r w:rsidRPr="00284503">
              <w:rPr>
                <w:rFonts w:asciiTheme="majorHAnsi" w:hAnsiTheme="majorHAnsi"/>
                <w:sz w:val="26"/>
                <w:szCs w:val="26"/>
              </w:rPr>
              <w:t xml:space="preserve"> period of time</w:t>
            </w:r>
          </w:p>
        </w:tc>
      </w:tr>
      <w:tr w:rsidR="00EF0B80" w:rsidRPr="00284503" w:rsidTr="0042351B">
        <w:tc>
          <w:tcPr>
            <w:tcW w:w="3192" w:type="dxa"/>
          </w:tcPr>
          <w:p w:rsidR="00EF0B80" w:rsidRPr="00284503" w:rsidRDefault="00EF0B80" w:rsidP="00B31309">
            <w:pPr>
              <w:jc w:val="both"/>
              <w:rPr>
                <w:rFonts w:asciiTheme="majorHAnsi" w:hAnsiTheme="majorHAnsi"/>
                <w:b/>
                <w:bCs/>
                <w:sz w:val="26"/>
                <w:szCs w:val="26"/>
              </w:rPr>
            </w:pPr>
            <w:r w:rsidRPr="00284503">
              <w:rPr>
                <w:rFonts w:asciiTheme="majorHAnsi" w:hAnsiTheme="majorHAnsi"/>
                <w:b/>
                <w:bCs/>
                <w:sz w:val="26"/>
                <w:szCs w:val="26"/>
              </w:rPr>
              <w:t>Process Mechanism</w:t>
            </w:r>
          </w:p>
        </w:tc>
        <w:tc>
          <w:tcPr>
            <w:tcW w:w="3756" w:type="dxa"/>
          </w:tcPr>
          <w:p w:rsidR="00EF0B80" w:rsidRPr="00284503" w:rsidRDefault="00EF0B80" w:rsidP="00B31309">
            <w:pPr>
              <w:jc w:val="both"/>
              <w:rPr>
                <w:rFonts w:asciiTheme="majorHAnsi" w:hAnsiTheme="majorHAnsi"/>
                <w:b/>
                <w:bCs/>
                <w:sz w:val="26"/>
                <w:szCs w:val="26"/>
              </w:rPr>
            </w:pPr>
            <w:r w:rsidRPr="00284503">
              <w:rPr>
                <w:rFonts w:asciiTheme="majorHAnsi" w:hAnsiTheme="majorHAnsi"/>
                <w:b/>
                <w:bCs/>
                <w:sz w:val="26"/>
                <w:szCs w:val="26"/>
              </w:rPr>
              <w:t>Procedures</w:t>
            </w:r>
          </w:p>
        </w:tc>
        <w:tc>
          <w:tcPr>
            <w:tcW w:w="2628" w:type="dxa"/>
          </w:tcPr>
          <w:p w:rsidR="00EF0B80" w:rsidRPr="00284503" w:rsidRDefault="00EF0B80" w:rsidP="00B31309">
            <w:pPr>
              <w:jc w:val="both"/>
              <w:rPr>
                <w:rFonts w:asciiTheme="majorHAnsi" w:hAnsiTheme="majorHAnsi"/>
                <w:b/>
                <w:bCs/>
                <w:sz w:val="26"/>
                <w:szCs w:val="26"/>
              </w:rPr>
            </w:pPr>
            <w:r w:rsidRPr="00284503">
              <w:rPr>
                <w:rFonts w:asciiTheme="majorHAnsi" w:hAnsiTheme="majorHAnsi"/>
                <w:b/>
                <w:bCs/>
                <w:sz w:val="26"/>
                <w:szCs w:val="26"/>
              </w:rPr>
              <w:t>Responsibility</w:t>
            </w:r>
          </w:p>
        </w:tc>
      </w:tr>
      <w:tr w:rsidR="00EF0B80" w:rsidRPr="00284503" w:rsidTr="0042351B">
        <w:tc>
          <w:tcPr>
            <w:tcW w:w="3192" w:type="dxa"/>
          </w:tcPr>
          <w:p w:rsidR="00EF0B80" w:rsidRPr="00284503" w:rsidRDefault="00EF0B80" w:rsidP="00B31309">
            <w:pPr>
              <w:jc w:val="both"/>
              <w:rPr>
                <w:rFonts w:asciiTheme="majorHAnsi" w:hAnsiTheme="majorHAnsi"/>
                <w:b/>
                <w:bCs/>
                <w:sz w:val="26"/>
                <w:szCs w:val="26"/>
              </w:rPr>
            </w:pPr>
            <w:r w:rsidRPr="00284503">
              <w:rPr>
                <w:rFonts w:asciiTheme="majorHAnsi" w:hAnsiTheme="majorHAnsi"/>
                <w:b/>
                <w:bCs/>
                <w:sz w:val="26"/>
                <w:szCs w:val="26"/>
              </w:rPr>
              <w:t>Service Channels</w:t>
            </w:r>
          </w:p>
        </w:tc>
        <w:tc>
          <w:tcPr>
            <w:tcW w:w="3756" w:type="dxa"/>
          </w:tcPr>
          <w:p w:rsidR="00EF0B80" w:rsidRPr="00284503" w:rsidRDefault="00EF0B80" w:rsidP="0042351B">
            <w:pPr>
              <w:jc w:val="both"/>
              <w:rPr>
                <w:rFonts w:asciiTheme="majorHAnsi" w:hAnsiTheme="majorHAnsi"/>
                <w:sz w:val="26"/>
                <w:szCs w:val="26"/>
              </w:rPr>
            </w:pPr>
            <w:r w:rsidRPr="00284503">
              <w:rPr>
                <w:rFonts w:asciiTheme="majorHAnsi" w:hAnsiTheme="majorHAnsi"/>
                <w:sz w:val="26"/>
                <w:szCs w:val="26"/>
              </w:rPr>
              <w:t xml:space="preserve">The </w:t>
            </w:r>
            <w:r w:rsidR="0042351B" w:rsidRPr="00284503">
              <w:rPr>
                <w:rFonts w:asciiTheme="majorHAnsi" w:hAnsiTheme="majorHAnsi"/>
                <w:sz w:val="26"/>
                <w:szCs w:val="26"/>
              </w:rPr>
              <w:t>employer</w:t>
            </w:r>
            <w:r w:rsidRPr="00284503">
              <w:rPr>
                <w:rFonts w:asciiTheme="majorHAnsi" w:hAnsiTheme="majorHAnsi"/>
                <w:sz w:val="26"/>
                <w:szCs w:val="26"/>
              </w:rPr>
              <w:t xml:space="preserve"> shall </w:t>
            </w:r>
            <w:r w:rsidR="0042351B" w:rsidRPr="00284503">
              <w:rPr>
                <w:rFonts w:asciiTheme="majorHAnsi" w:hAnsiTheme="majorHAnsi"/>
                <w:sz w:val="26"/>
                <w:szCs w:val="26"/>
              </w:rPr>
              <w:t xml:space="preserve">apply for a </w:t>
            </w:r>
            <w:r w:rsidR="00C659BD" w:rsidRPr="00284503">
              <w:rPr>
                <w:rFonts w:asciiTheme="majorHAnsi" w:hAnsiTheme="majorHAnsi"/>
                <w:sz w:val="26"/>
                <w:szCs w:val="26"/>
              </w:rPr>
              <w:t xml:space="preserve">Leave Without Pay </w:t>
            </w:r>
            <w:r w:rsidR="0042351B" w:rsidRPr="00284503">
              <w:rPr>
                <w:rFonts w:asciiTheme="majorHAnsi" w:hAnsiTheme="majorHAnsi"/>
                <w:sz w:val="26"/>
                <w:szCs w:val="26"/>
              </w:rPr>
              <w:t>service through the system of the Ministry.</w:t>
            </w:r>
          </w:p>
        </w:tc>
        <w:tc>
          <w:tcPr>
            <w:tcW w:w="2628" w:type="dxa"/>
          </w:tcPr>
          <w:p w:rsidR="00EF0B80" w:rsidRPr="00284503" w:rsidRDefault="00EF0B80" w:rsidP="00B31309">
            <w:pPr>
              <w:jc w:val="center"/>
              <w:rPr>
                <w:rFonts w:asciiTheme="majorHAnsi" w:hAnsiTheme="majorHAnsi"/>
                <w:sz w:val="26"/>
                <w:szCs w:val="26"/>
              </w:rPr>
            </w:pPr>
          </w:p>
          <w:p w:rsidR="00EF0B80" w:rsidRPr="00284503" w:rsidRDefault="00EF0B80" w:rsidP="00B31309">
            <w:pPr>
              <w:jc w:val="center"/>
              <w:rPr>
                <w:rFonts w:asciiTheme="majorHAnsi" w:hAnsiTheme="majorHAnsi"/>
                <w:sz w:val="26"/>
                <w:szCs w:val="26"/>
              </w:rPr>
            </w:pPr>
            <w:r w:rsidRPr="00284503">
              <w:rPr>
                <w:rFonts w:asciiTheme="majorHAnsi" w:hAnsiTheme="majorHAnsi"/>
                <w:sz w:val="26"/>
                <w:szCs w:val="26"/>
              </w:rPr>
              <w:t>Employer</w:t>
            </w:r>
          </w:p>
          <w:p w:rsidR="00EF0B80" w:rsidRPr="00284503" w:rsidRDefault="00EF0B80" w:rsidP="00B31309">
            <w:pPr>
              <w:jc w:val="center"/>
              <w:rPr>
                <w:rFonts w:asciiTheme="majorHAnsi" w:hAnsiTheme="majorHAnsi"/>
                <w:b/>
                <w:bCs/>
                <w:sz w:val="26"/>
                <w:szCs w:val="26"/>
              </w:rPr>
            </w:pPr>
          </w:p>
        </w:tc>
      </w:tr>
      <w:tr w:rsidR="00EF0B80" w:rsidRPr="00284503" w:rsidTr="0042351B">
        <w:tc>
          <w:tcPr>
            <w:tcW w:w="3192" w:type="dxa"/>
          </w:tcPr>
          <w:p w:rsidR="00EF0B80" w:rsidRPr="00284503" w:rsidRDefault="00EF0B80" w:rsidP="00B31309">
            <w:pPr>
              <w:jc w:val="both"/>
              <w:rPr>
                <w:rFonts w:asciiTheme="majorHAnsi" w:hAnsiTheme="majorHAnsi"/>
                <w:b/>
                <w:bCs/>
                <w:sz w:val="26"/>
                <w:szCs w:val="26"/>
              </w:rPr>
            </w:pPr>
          </w:p>
        </w:tc>
        <w:tc>
          <w:tcPr>
            <w:tcW w:w="3756" w:type="dxa"/>
          </w:tcPr>
          <w:p w:rsidR="00EF0B80" w:rsidRPr="00284503" w:rsidRDefault="0042351B" w:rsidP="0042351B">
            <w:pPr>
              <w:jc w:val="both"/>
              <w:rPr>
                <w:rFonts w:asciiTheme="majorHAnsi" w:hAnsiTheme="majorHAnsi"/>
                <w:sz w:val="26"/>
                <w:szCs w:val="26"/>
              </w:rPr>
            </w:pPr>
            <w:r w:rsidRPr="00284503">
              <w:rPr>
                <w:rFonts w:asciiTheme="majorHAnsi" w:hAnsiTheme="majorHAnsi"/>
                <w:sz w:val="26"/>
                <w:szCs w:val="26"/>
              </w:rPr>
              <w:t>The exclusion</w:t>
            </w:r>
            <w:r w:rsidRPr="00284503">
              <w:rPr>
                <w:rFonts w:asciiTheme="majorHAnsi" w:hAnsiTheme="majorHAnsi"/>
                <w:b/>
                <w:bCs/>
                <w:sz w:val="26"/>
                <w:szCs w:val="26"/>
              </w:rPr>
              <w:t xml:space="preserve"> </w:t>
            </w:r>
            <w:r w:rsidRPr="00284503">
              <w:rPr>
                <w:rFonts w:asciiTheme="majorHAnsi" w:hAnsiTheme="majorHAnsi"/>
                <w:sz w:val="26"/>
                <w:szCs w:val="26"/>
              </w:rPr>
              <w:t xml:space="preserve">request is sent to the Digital Department officer </w:t>
            </w:r>
            <w:r w:rsidR="00C659BD" w:rsidRPr="00284503">
              <w:rPr>
                <w:rFonts w:asciiTheme="majorHAnsi" w:hAnsiTheme="majorHAnsi"/>
                <w:sz w:val="26"/>
                <w:szCs w:val="26"/>
              </w:rPr>
              <w:t>for verification and approval.</w:t>
            </w:r>
          </w:p>
        </w:tc>
        <w:tc>
          <w:tcPr>
            <w:tcW w:w="2628" w:type="dxa"/>
          </w:tcPr>
          <w:p w:rsidR="00EF0B80" w:rsidRPr="00284503" w:rsidRDefault="00EF0B80" w:rsidP="00B31309">
            <w:pPr>
              <w:jc w:val="both"/>
              <w:rPr>
                <w:rFonts w:asciiTheme="majorHAnsi" w:hAnsiTheme="majorHAnsi"/>
                <w:b/>
                <w:bCs/>
                <w:sz w:val="26"/>
                <w:szCs w:val="26"/>
              </w:rPr>
            </w:pPr>
          </w:p>
          <w:p w:rsidR="00EF0B80" w:rsidRPr="00284503" w:rsidRDefault="0042351B" w:rsidP="00B31309">
            <w:pPr>
              <w:jc w:val="both"/>
              <w:rPr>
                <w:rFonts w:asciiTheme="majorHAnsi" w:hAnsiTheme="majorHAnsi"/>
                <w:b/>
                <w:bCs/>
                <w:sz w:val="26"/>
                <w:szCs w:val="26"/>
              </w:rPr>
            </w:pPr>
            <w:r w:rsidRPr="00284503">
              <w:rPr>
                <w:rFonts w:asciiTheme="majorHAnsi" w:hAnsiTheme="majorHAnsi"/>
                <w:sz w:val="26"/>
                <w:szCs w:val="26"/>
              </w:rPr>
              <w:t>Digital Department officer</w:t>
            </w:r>
            <w:r w:rsidRPr="00284503">
              <w:rPr>
                <w:rFonts w:asciiTheme="majorHAnsi" w:hAnsiTheme="majorHAnsi"/>
                <w:b/>
                <w:bCs/>
                <w:sz w:val="26"/>
                <w:szCs w:val="26"/>
              </w:rPr>
              <w:t xml:space="preserve"> </w:t>
            </w:r>
          </w:p>
        </w:tc>
      </w:tr>
      <w:tr w:rsidR="00EF0B80" w:rsidRPr="00284503" w:rsidTr="0042351B">
        <w:tc>
          <w:tcPr>
            <w:tcW w:w="3192" w:type="dxa"/>
          </w:tcPr>
          <w:p w:rsidR="00EF0B80" w:rsidRPr="00284503" w:rsidRDefault="00EF0B80" w:rsidP="00B31309">
            <w:pPr>
              <w:jc w:val="both"/>
              <w:rPr>
                <w:rFonts w:asciiTheme="majorHAnsi" w:hAnsiTheme="majorHAnsi"/>
                <w:b/>
                <w:bCs/>
                <w:sz w:val="26"/>
                <w:szCs w:val="26"/>
              </w:rPr>
            </w:pPr>
          </w:p>
        </w:tc>
        <w:tc>
          <w:tcPr>
            <w:tcW w:w="3756" w:type="dxa"/>
          </w:tcPr>
          <w:p w:rsidR="00EF0B80" w:rsidRPr="00284503" w:rsidRDefault="0042351B" w:rsidP="0042351B">
            <w:pPr>
              <w:jc w:val="both"/>
              <w:rPr>
                <w:rFonts w:asciiTheme="majorHAnsi" w:hAnsiTheme="majorHAnsi"/>
                <w:sz w:val="26"/>
                <w:szCs w:val="26"/>
              </w:rPr>
            </w:pPr>
            <w:r w:rsidRPr="00284503">
              <w:rPr>
                <w:rFonts w:asciiTheme="majorHAnsi" w:hAnsiTheme="majorHAnsi"/>
                <w:sz w:val="26"/>
                <w:szCs w:val="26"/>
              </w:rPr>
              <w:t>The system reflects the data into the Wages Protection System and the employee will</w:t>
            </w:r>
            <w:r w:rsidR="00C659BD" w:rsidRPr="00284503">
              <w:rPr>
                <w:rFonts w:asciiTheme="majorHAnsi" w:hAnsiTheme="majorHAnsi"/>
                <w:sz w:val="26"/>
                <w:szCs w:val="26"/>
              </w:rPr>
              <w:t xml:space="preserve"> be</w:t>
            </w:r>
            <w:r w:rsidRPr="00284503">
              <w:rPr>
                <w:rFonts w:asciiTheme="majorHAnsi" w:hAnsiTheme="majorHAnsi"/>
                <w:sz w:val="26"/>
                <w:szCs w:val="26"/>
              </w:rPr>
              <w:t xml:space="preserve"> excluded from the WPS</w:t>
            </w:r>
            <w:r w:rsidR="00C659BD" w:rsidRPr="00284503">
              <w:rPr>
                <w:rFonts w:asciiTheme="majorHAnsi" w:hAnsiTheme="majorHAnsi"/>
                <w:sz w:val="26"/>
                <w:szCs w:val="26"/>
              </w:rPr>
              <w:t>.</w:t>
            </w:r>
          </w:p>
        </w:tc>
        <w:tc>
          <w:tcPr>
            <w:tcW w:w="2628" w:type="dxa"/>
          </w:tcPr>
          <w:p w:rsidR="00EF0B80" w:rsidRPr="00284503" w:rsidRDefault="00EF0B80" w:rsidP="00B31309">
            <w:pPr>
              <w:jc w:val="both"/>
              <w:rPr>
                <w:rFonts w:asciiTheme="majorHAnsi" w:hAnsiTheme="majorHAnsi"/>
                <w:b/>
                <w:bCs/>
                <w:sz w:val="26"/>
                <w:szCs w:val="26"/>
              </w:rPr>
            </w:pPr>
          </w:p>
          <w:p w:rsidR="00EF0B80" w:rsidRPr="00284503" w:rsidRDefault="0042351B" w:rsidP="00B31309">
            <w:pPr>
              <w:jc w:val="both"/>
              <w:rPr>
                <w:rFonts w:asciiTheme="majorHAnsi" w:hAnsiTheme="majorHAnsi"/>
                <w:b/>
                <w:bCs/>
                <w:sz w:val="26"/>
                <w:szCs w:val="26"/>
              </w:rPr>
            </w:pPr>
            <w:r w:rsidRPr="00284503">
              <w:rPr>
                <w:rFonts w:asciiTheme="majorHAnsi" w:hAnsiTheme="majorHAnsi"/>
                <w:sz w:val="26"/>
                <w:szCs w:val="26"/>
              </w:rPr>
              <w:t>Wages Protection System</w:t>
            </w:r>
          </w:p>
        </w:tc>
      </w:tr>
      <w:tr w:rsidR="00EF0B80" w:rsidRPr="00284503" w:rsidTr="00B31309">
        <w:tc>
          <w:tcPr>
            <w:tcW w:w="3192" w:type="dxa"/>
          </w:tcPr>
          <w:p w:rsidR="00EF0B80" w:rsidRPr="00284503" w:rsidRDefault="00EF0B80" w:rsidP="00B31309">
            <w:pPr>
              <w:jc w:val="both"/>
              <w:rPr>
                <w:rFonts w:asciiTheme="majorHAnsi" w:hAnsiTheme="majorHAnsi"/>
                <w:b/>
                <w:bCs/>
                <w:sz w:val="26"/>
                <w:szCs w:val="26"/>
              </w:rPr>
            </w:pPr>
            <w:r w:rsidRPr="00284503">
              <w:rPr>
                <w:rFonts w:asciiTheme="majorHAnsi" w:hAnsiTheme="majorHAnsi"/>
                <w:b/>
                <w:bCs/>
                <w:sz w:val="26"/>
                <w:szCs w:val="26"/>
              </w:rPr>
              <w:t>Service Channels</w:t>
            </w:r>
          </w:p>
        </w:tc>
        <w:tc>
          <w:tcPr>
            <w:tcW w:w="6384" w:type="dxa"/>
            <w:gridSpan w:val="2"/>
          </w:tcPr>
          <w:p w:rsidR="00EF0B80" w:rsidRPr="00284503" w:rsidRDefault="00EF0B80" w:rsidP="00B31309">
            <w:pPr>
              <w:jc w:val="both"/>
              <w:rPr>
                <w:rFonts w:asciiTheme="majorHAnsi" w:hAnsiTheme="majorHAnsi"/>
                <w:sz w:val="26"/>
                <w:szCs w:val="26"/>
              </w:rPr>
            </w:pPr>
            <w:r w:rsidRPr="00284503">
              <w:rPr>
                <w:rFonts w:asciiTheme="majorHAnsi" w:hAnsiTheme="majorHAnsi"/>
                <w:sz w:val="26"/>
                <w:szCs w:val="26"/>
              </w:rPr>
              <w:t xml:space="preserve">Ministry application, website, </w:t>
            </w:r>
            <w:proofErr w:type="spellStart"/>
            <w:r w:rsidRPr="00284503">
              <w:rPr>
                <w:rFonts w:asciiTheme="majorHAnsi" w:hAnsiTheme="majorHAnsi"/>
                <w:sz w:val="26"/>
                <w:szCs w:val="26"/>
              </w:rPr>
              <w:t>Tas’heel</w:t>
            </w:r>
            <w:proofErr w:type="spellEnd"/>
            <w:r w:rsidRPr="00284503">
              <w:rPr>
                <w:rFonts w:asciiTheme="majorHAnsi" w:hAnsiTheme="majorHAnsi"/>
                <w:sz w:val="26"/>
                <w:szCs w:val="26"/>
              </w:rPr>
              <w:t xml:space="preserve"> system</w:t>
            </w:r>
          </w:p>
        </w:tc>
      </w:tr>
    </w:tbl>
    <w:p w:rsidR="00EF0B80" w:rsidRPr="00284503" w:rsidRDefault="00EF0B80" w:rsidP="00CD608D">
      <w:pPr>
        <w:jc w:val="both"/>
        <w:rPr>
          <w:rFonts w:asciiTheme="majorHAnsi" w:hAnsiTheme="majorHAnsi"/>
          <w:b/>
          <w:bCs/>
          <w:sz w:val="26"/>
          <w:szCs w:val="26"/>
        </w:rPr>
      </w:pPr>
    </w:p>
    <w:p w:rsidR="00127346" w:rsidRPr="00284503" w:rsidRDefault="00127346" w:rsidP="00CD608D">
      <w:pPr>
        <w:jc w:val="both"/>
        <w:rPr>
          <w:rFonts w:asciiTheme="majorHAnsi" w:hAnsiTheme="majorHAnsi"/>
          <w:b/>
          <w:bCs/>
          <w:sz w:val="26"/>
          <w:szCs w:val="26"/>
        </w:rPr>
      </w:pPr>
    </w:p>
    <w:p w:rsidR="00127346" w:rsidRPr="00284503" w:rsidRDefault="00127346" w:rsidP="00CD608D">
      <w:pPr>
        <w:jc w:val="both"/>
        <w:rPr>
          <w:rFonts w:asciiTheme="majorHAnsi" w:hAnsiTheme="majorHAnsi"/>
          <w:b/>
          <w:bCs/>
          <w:sz w:val="26"/>
          <w:szCs w:val="26"/>
        </w:rPr>
      </w:pPr>
    </w:p>
    <w:p w:rsidR="00127346" w:rsidRPr="00284503" w:rsidRDefault="00127346" w:rsidP="00CD608D">
      <w:pPr>
        <w:jc w:val="both"/>
        <w:rPr>
          <w:rFonts w:asciiTheme="majorHAnsi" w:hAnsiTheme="majorHAnsi"/>
          <w:b/>
          <w:bCs/>
          <w:sz w:val="26"/>
          <w:szCs w:val="26"/>
        </w:rPr>
      </w:pPr>
    </w:p>
    <w:tbl>
      <w:tblPr>
        <w:tblStyle w:val="TableGrid"/>
        <w:tblW w:w="0" w:type="auto"/>
        <w:tblLook w:val="04A0" w:firstRow="1" w:lastRow="0" w:firstColumn="1" w:lastColumn="0" w:noHBand="0" w:noVBand="1"/>
      </w:tblPr>
      <w:tblGrid>
        <w:gridCol w:w="3192"/>
        <w:gridCol w:w="3192"/>
        <w:gridCol w:w="3192"/>
      </w:tblGrid>
      <w:tr w:rsidR="0042351B" w:rsidRPr="00284503" w:rsidTr="00B31309">
        <w:tc>
          <w:tcPr>
            <w:tcW w:w="3192" w:type="dxa"/>
          </w:tcPr>
          <w:p w:rsidR="0042351B" w:rsidRPr="00284503" w:rsidRDefault="0042351B" w:rsidP="00B31309">
            <w:pPr>
              <w:jc w:val="both"/>
              <w:rPr>
                <w:rFonts w:asciiTheme="majorHAnsi" w:hAnsiTheme="majorHAnsi"/>
                <w:b/>
                <w:bCs/>
                <w:sz w:val="26"/>
                <w:szCs w:val="26"/>
              </w:rPr>
            </w:pPr>
            <w:r w:rsidRPr="00284503">
              <w:rPr>
                <w:rFonts w:asciiTheme="majorHAnsi" w:hAnsiTheme="majorHAnsi"/>
                <w:b/>
                <w:bCs/>
                <w:sz w:val="26"/>
                <w:szCs w:val="26"/>
              </w:rPr>
              <w:t>Procedure Name</w:t>
            </w:r>
          </w:p>
        </w:tc>
        <w:tc>
          <w:tcPr>
            <w:tcW w:w="6384" w:type="dxa"/>
            <w:gridSpan w:val="2"/>
          </w:tcPr>
          <w:p w:rsidR="0042351B" w:rsidRPr="00284503" w:rsidRDefault="0042351B" w:rsidP="0042351B">
            <w:pPr>
              <w:jc w:val="both"/>
              <w:rPr>
                <w:rFonts w:asciiTheme="majorHAnsi" w:hAnsiTheme="majorHAnsi"/>
                <w:b/>
                <w:bCs/>
                <w:sz w:val="26"/>
                <w:szCs w:val="26"/>
              </w:rPr>
            </w:pPr>
            <w:r w:rsidRPr="00284503">
              <w:rPr>
                <w:rFonts w:asciiTheme="majorHAnsi" w:hAnsiTheme="majorHAnsi"/>
                <w:b/>
                <w:bCs/>
                <w:sz w:val="26"/>
                <w:szCs w:val="26"/>
              </w:rPr>
              <w:t xml:space="preserve">6. Exclusion of an employee from the Wages </w:t>
            </w:r>
            <w:r w:rsidRPr="00284503">
              <w:rPr>
                <w:rFonts w:asciiTheme="majorHAnsi" w:hAnsiTheme="majorHAnsi"/>
                <w:b/>
                <w:bCs/>
                <w:sz w:val="26"/>
                <w:szCs w:val="26"/>
              </w:rPr>
              <w:lastRenderedPageBreak/>
              <w:t>Protection System</w:t>
            </w:r>
          </w:p>
        </w:tc>
      </w:tr>
      <w:tr w:rsidR="0042351B" w:rsidRPr="00284503" w:rsidTr="00B31309">
        <w:tc>
          <w:tcPr>
            <w:tcW w:w="3192" w:type="dxa"/>
          </w:tcPr>
          <w:p w:rsidR="0042351B" w:rsidRPr="00284503" w:rsidRDefault="0042351B" w:rsidP="00127346">
            <w:pPr>
              <w:jc w:val="both"/>
              <w:rPr>
                <w:rFonts w:asciiTheme="majorHAnsi" w:hAnsiTheme="majorHAnsi"/>
                <w:b/>
                <w:bCs/>
                <w:sz w:val="26"/>
                <w:szCs w:val="26"/>
              </w:rPr>
            </w:pPr>
            <w:r w:rsidRPr="00284503">
              <w:rPr>
                <w:rFonts w:asciiTheme="majorHAnsi" w:hAnsiTheme="majorHAnsi"/>
                <w:b/>
                <w:bCs/>
                <w:sz w:val="26"/>
                <w:szCs w:val="26"/>
              </w:rPr>
              <w:lastRenderedPageBreak/>
              <w:t xml:space="preserve">Targeted </w:t>
            </w:r>
            <w:r w:rsidR="00127346" w:rsidRPr="00284503">
              <w:rPr>
                <w:rFonts w:asciiTheme="majorHAnsi" w:hAnsiTheme="majorHAnsi"/>
                <w:b/>
                <w:bCs/>
                <w:sz w:val="26"/>
                <w:szCs w:val="26"/>
              </w:rPr>
              <w:t>Category</w:t>
            </w:r>
          </w:p>
        </w:tc>
        <w:tc>
          <w:tcPr>
            <w:tcW w:w="6384" w:type="dxa"/>
            <w:gridSpan w:val="2"/>
          </w:tcPr>
          <w:p w:rsidR="0042351B" w:rsidRPr="00284503" w:rsidRDefault="00C659BD" w:rsidP="00B31309">
            <w:pPr>
              <w:jc w:val="both"/>
              <w:rPr>
                <w:rFonts w:asciiTheme="majorHAnsi" w:hAnsiTheme="majorHAnsi"/>
                <w:sz w:val="26"/>
                <w:szCs w:val="26"/>
              </w:rPr>
            </w:pPr>
            <w:r w:rsidRPr="00284503">
              <w:rPr>
                <w:rFonts w:asciiTheme="majorHAnsi" w:hAnsiTheme="majorHAnsi"/>
                <w:sz w:val="26"/>
                <w:szCs w:val="26"/>
              </w:rPr>
              <w:t>Employees</w:t>
            </w:r>
            <w:r w:rsidR="00127346" w:rsidRPr="00284503">
              <w:rPr>
                <w:rFonts w:asciiTheme="majorHAnsi" w:hAnsiTheme="majorHAnsi"/>
                <w:sz w:val="26"/>
                <w:szCs w:val="26"/>
              </w:rPr>
              <w:t xml:space="preserve"> </w:t>
            </w:r>
            <w:r w:rsidRPr="00284503">
              <w:rPr>
                <w:rFonts w:asciiTheme="majorHAnsi" w:hAnsiTheme="majorHAnsi"/>
                <w:sz w:val="26"/>
                <w:szCs w:val="26"/>
              </w:rPr>
              <w:t xml:space="preserve">imprisoned </w:t>
            </w:r>
            <w:r w:rsidR="00127346" w:rsidRPr="00284503">
              <w:rPr>
                <w:rFonts w:asciiTheme="majorHAnsi" w:hAnsiTheme="majorHAnsi"/>
                <w:sz w:val="26"/>
                <w:szCs w:val="26"/>
              </w:rPr>
              <w:t>in penal and correctional facilities</w:t>
            </w:r>
          </w:p>
        </w:tc>
      </w:tr>
      <w:tr w:rsidR="0042351B" w:rsidRPr="00284503" w:rsidTr="00B31309">
        <w:tc>
          <w:tcPr>
            <w:tcW w:w="3192" w:type="dxa"/>
          </w:tcPr>
          <w:p w:rsidR="0042351B" w:rsidRPr="00284503" w:rsidRDefault="0042351B" w:rsidP="00B31309">
            <w:pPr>
              <w:jc w:val="both"/>
              <w:rPr>
                <w:rFonts w:asciiTheme="majorHAnsi" w:hAnsiTheme="majorHAnsi"/>
                <w:b/>
                <w:bCs/>
                <w:sz w:val="26"/>
                <w:szCs w:val="26"/>
              </w:rPr>
            </w:pPr>
            <w:r w:rsidRPr="00284503">
              <w:rPr>
                <w:rFonts w:asciiTheme="majorHAnsi" w:hAnsiTheme="majorHAnsi"/>
                <w:b/>
                <w:bCs/>
                <w:sz w:val="26"/>
                <w:szCs w:val="26"/>
              </w:rPr>
              <w:t>Service Description</w:t>
            </w:r>
          </w:p>
        </w:tc>
        <w:tc>
          <w:tcPr>
            <w:tcW w:w="6384" w:type="dxa"/>
            <w:gridSpan w:val="2"/>
          </w:tcPr>
          <w:p w:rsidR="0042351B" w:rsidRPr="00284503" w:rsidRDefault="00127346" w:rsidP="00C659BD">
            <w:pPr>
              <w:jc w:val="both"/>
              <w:rPr>
                <w:rFonts w:asciiTheme="majorHAnsi" w:hAnsiTheme="majorHAnsi"/>
                <w:sz w:val="26"/>
                <w:szCs w:val="26"/>
              </w:rPr>
            </w:pPr>
            <w:r w:rsidRPr="00284503">
              <w:rPr>
                <w:rFonts w:asciiTheme="majorHAnsi" w:hAnsiTheme="majorHAnsi"/>
                <w:sz w:val="26"/>
                <w:szCs w:val="26"/>
              </w:rPr>
              <w:t>Exclusion of employees</w:t>
            </w:r>
            <w:r w:rsidR="00C659BD" w:rsidRPr="00284503">
              <w:rPr>
                <w:rFonts w:asciiTheme="majorHAnsi" w:hAnsiTheme="majorHAnsi"/>
                <w:sz w:val="26"/>
                <w:szCs w:val="26"/>
              </w:rPr>
              <w:t xml:space="preserve"> imprisoned</w:t>
            </w:r>
            <w:r w:rsidRPr="00284503">
              <w:rPr>
                <w:rFonts w:asciiTheme="majorHAnsi" w:hAnsiTheme="majorHAnsi"/>
                <w:sz w:val="26"/>
                <w:szCs w:val="26"/>
              </w:rPr>
              <w:t xml:space="preserve"> in </w:t>
            </w:r>
            <w:r w:rsidRPr="00284503">
              <w:rPr>
                <w:rFonts w:asciiTheme="majorHAnsi" w:eastAsia="Times New Roman" w:hAnsiTheme="majorHAnsi" w:cs="Calibri"/>
                <w:color w:val="000000"/>
                <w:sz w:val="26"/>
                <w:szCs w:val="26"/>
                <w:lang w:val="en-GB"/>
              </w:rPr>
              <w:t>penal or correctional facilities for a period not exceeding one (1) month.</w:t>
            </w:r>
          </w:p>
        </w:tc>
      </w:tr>
      <w:tr w:rsidR="0042351B" w:rsidRPr="00284503" w:rsidTr="00B31309">
        <w:tc>
          <w:tcPr>
            <w:tcW w:w="3192" w:type="dxa"/>
          </w:tcPr>
          <w:p w:rsidR="0042351B" w:rsidRPr="00284503" w:rsidRDefault="0042351B" w:rsidP="00B31309">
            <w:pPr>
              <w:jc w:val="both"/>
              <w:rPr>
                <w:rFonts w:asciiTheme="majorHAnsi" w:hAnsiTheme="majorHAnsi"/>
                <w:b/>
                <w:bCs/>
                <w:sz w:val="26"/>
                <w:szCs w:val="26"/>
              </w:rPr>
            </w:pPr>
            <w:r w:rsidRPr="00284503">
              <w:rPr>
                <w:rFonts w:asciiTheme="majorHAnsi" w:hAnsiTheme="majorHAnsi"/>
                <w:b/>
                <w:bCs/>
                <w:sz w:val="26"/>
                <w:szCs w:val="26"/>
              </w:rPr>
              <w:t>Process Mechanism</w:t>
            </w:r>
          </w:p>
        </w:tc>
        <w:tc>
          <w:tcPr>
            <w:tcW w:w="3192" w:type="dxa"/>
          </w:tcPr>
          <w:p w:rsidR="0042351B" w:rsidRPr="00284503" w:rsidRDefault="0042351B" w:rsidP="00B31309">
            <w:pPr>
              <w:jc w:val="both"/>
              <w:rPr>
                <w:rFonts w:asciiTheme="majorHAnsi" w:hAnsiTheme="majorHAnsi"/>
                <w:b/>
                <w:bCs/>
                <w:sz w:val="26"/>
                <w:szCs w:val="26"/>
              </w:rPr>
            </w:pPr>
            <w:r w:rsidRPr="00284503">
              <w:rPr>
                <w:rFonts w:asciiTheme="majorHAnsi" w:hAnsiTheme="majorHAnsi"/>
                <w:b/>
                <w:bCs/>
                <w:sz w:val="26"/>
                <w:szCs w:val="26"/>
              </w:rPr>
              <w:t>Procedures</w:t>
            </w:r>
          </w:p>
        </w:tc>
        <w:tc>
          <w:tcPr>
            <w:tcW w:w="3192" w:type="dxa"/>
          </w:tcPr>
          <w:p w:rsidR="0042351B" w:rsidRPr="00284503" w:rsidRDefault="0042351B" w:rsidP="00B31309">
            <w:pPr>
              <w:jc w:val="both"/>
              <w:rPr>
                <w:rFonts w:asciiTheme="majorHAnsi" w:hAnsiTheme="majorHAnsi"/>
                <w:b/>
                <w:bCs/>
                <w:sz w:val="26"/>
                <w:szCs w:val="26"/>
              </w:rPr>
            </w:pPr>
            <w:r w:rsidRPr="00284503">
              <w:rPr>
                <w:rFonts w:asciiTheme="majorHAnsi" w:hAnsiTheme="majorHAnsi"/>
                <w:b/>
                <w:bCs/>
                <w:sz w:val="26"/>
                <w:szCs w:val="26"/>
              </w:rPr>
              <w:t>Responsibility</w:t>
            </w:r>
          </w:p>
        </w:tc>
      </w:tr>
      <w:tr w:rsidR="0042351B" w:rsidRPr="00284503" w:rsidTr="00B31309">
        <w:tc>
          <w:tcPr>
            <w:tcW w:w="3192" w:type="dxa"/>
          </w:tcPr>
          <w:p w:rsidR="0042351B" w:rsidRPr="00284503" w:rsidRDefault="0042351B" w:rsidP="00B31309">
            <w:pPr>
              <w:jc w:val="both"/>
              <w:rPr>
                <w:rFonts w:asciiTheme="majorHAnsi" w:hAnsiTheme="majorHAnsi"/>
                <w:b/>
                <w:bCs/>
                <w:sz w:val="26"/>
                <w:szCs w:val="26"/>
              </w:rPr>
            </w:pPr>
            <w:r w:rsidRPr="00284503">
              <w:rPr>
                <w:rFonts w:asciiTheme="majorHAnsi" w:hAnsiTheme="majorHAnsi"/>
                <w:b/>
                <w:bCs/>
                <w:sz w:val="26"/>
                <w:szCs w:val="26"/>
              </w:rPr>
              <w:t>Service Channels</w:t>
            </w:r>
          </w:p>
        </w:tc>
        <w:tc>
          <w:tcPr>
            <w:tcW w:w="3192" w:type="dxa"/>
          </w:tcPr>
          <w:p w:rsidR="0042351B" w:rsidRPr="00284503" w:rsidRDefault="0042351B" w:rsidP="00D966F6">
            <w:pPr>
              <w:jc w:val="both"/>
              <w:rPr>
                <w:rFonts w:asciiTheme="majorHAnsi" w:hAnsiTheme="majorHAnsi"/>
                <w:sz w:val="26"/>
                <w:szCs w:val="26"/>
              </w:rPr>
            </w:pPr>
            <w:r w:rsidRPr="00284503">
              <w:rPr>
                <w:rFonts w:asciiTheme="majorHAnsi" w:hAnsiTheme="majorHAnsi"/>
                <w:sz w:val="26"/>
                <w:szCs w:val="26"/>
              </w:rPr>
              <w:t>The establishment shall</w:t>
            </w:r>
            <w:r w:rsidR="00127346" w:rsidRPr="00284503">
              <w:rPr>
                <w:rFonts w:asciiTheme="majorHAnsi" w:hAnsiTheme="majorHAnsi"/>
                <w:sz w:val="26"/>
                <w:szCs w:val="26"/>
              </w:rPr>
              <w:t xml:space="preserve"> provide</w:t>
            </w:r>
            <w:r w:rsidRPr="00284503">
              <w:rPr>
                <w:rFonts w:asciiTheme="majorHAnsi" w:hAnsiTheme="majorHAnsi"/>
                <w:sz w:val="26"/>
                <w:szCs w:val="26"/>
              </w:rPr>
              <w:t xml:space="preserve"> </w:t>
            </w:r>
            <w:r w:rsidR="00127346" w:rsidRPr="00284503">
              <w:rPr>
                <w:rFonts w:asciiTheme="majorHAnsi" w:hAnsiTheme="majorHAnsi"/>
                <w:sz w:val="26"/>
                <w:szCs w:val="26"/>
              </w:rPr>
              <w:t xml:space="preserve">evidence that the employee is imprisoned in a correctional or penal facility, </w:t>
            </w:r>
            <w:r w:rsidR="00D966F6">
              <w:rPr>
                <w:rFonts w:asciiTheme="majorHAnsi" w:hAnsiTheme="majorHAnsi"/>
                <w:sz w:val="26"/>
                <w:szCs w:val="26"/>
              </w:rPr>
              <w:t>specifying</w:t>
            </w:r>
            <w:r w:rsidR="00127346" w:rsidRPr="00284503">
              <w:rPr>
                <w:rFonts w:asciiTheme="majorHAnsi" w:hAnsiTheme="majorHAnsi"/>
                <w:sz w:val="26"/>
                <w:szCs w:val="26"/>
              </w:rPr>
              <w:t xml:space="preserve"> the sentence period</w:t>
            </w:r>
            <w:r w:rsidR="00C659BD" w:rsidRPr="00284503">
              <w:rPr>
                <w:rFonts w:asciiTheme="majorHAnsi" w:hAnsiTheme="majorHAnsi"/>
                <w:sz w:val="26"/>
                <w:szCs w:val="26"/>
              </w:rPr>
              <w:t>.</w:t>
            </w:r>
          </w:p>
        </w:tc>
        <w:tc>
          <w:tcPr>
            <w:tcW w:w="3192" w:type="dxa"/>
          </w:tcPr>
          <w:p w:rsidR="0042351B" w:rsidRPr="00284503" w:rsidRDefault="0042351B" w:rsidP="00B31309">
            <w:pPr>
              <w:jc w:val="center"/>
              <w:rPr>
                <w:rFonts w:asciiTheme="majorHAnsi" w:hAnsiTheme="majorHAnsi"/>
                <w:sz w:val="26"/>
                <w:szCs w:val="26"/>
              </w:rPr>
            </w:pPr>
          </w:p>
          <w:p w:rsidR="00C659BD" w:rsidRPr="00284503" w:rsidRDefault="00C659BD" w:rsidP="00B31309">
            <w:pPr>
              <w:jc w:val="center"/>
              <w:rPr>
                <w:rFonts w:asciiTheme="majorHAnsi" w:hAnsiTheme="majorHAnsi"/>
                <w:sz w:val="26"/>
                <w:szCs w:val="26"/>
              </w:rPr>
            </w:pPr>
          </w:p>
          <w:p w:rsidR="0042351B" w:rsidRPr="00284503" w:rsidRDefault="0042351B" w:rsidP="00B31309">
            <w:pPr>
              <w:jc w:val="center"/>
              <w:rPr>
                <w:rFonts w:asciiTheme="majorHAnsi" w:hAnsiTheme="majorHAnsi"/>
                <w:sz w:val="26"/>
                <w:szCs w:val="26"/>
              </w:rPr>
            </w:pPr>
            <w:r w:rsidRPr="00284503">
              <w:rPr>
                <w:rFonts w:asciiTheme="majorHAnsi" w:hAnsiTheme="majorHAnsi"/>
                <w:sz w:val="26"/>
                <w:szCs w:val="26"/>
              </w:rPr>
              <w:t>Employer</w:t>
            </w:r>
          </w:p>
          <w:p w:rsidR="0042351B" w:rsidRPr="00284503" w:rsidRDefault="0042351B" w:rsidP="00B31309">
            <w:pPr>
              <w:jc w:val="center"/>
              <w:rPr>
                <w:rFonts w:asciiTheme="majorHAnsi" w:hAnsiTheme="majorHAnsi"/>
                <w:b/>
                <w:bCs/>
                <w:sz w:val="26"/>
                <w:szCs w:val="26"/>
              </w:rPr>
            </w:pPr>
          </w:p>
        </w:tc>
      </w:tr>
      <w:tr w:rsidR="0042351B" w:rsidRPr="00284503" w:rsidTr="00B31309">
        <w:tc>
          <w:tcPr>
            <w:tcW w:w="3192" w:type="dxa"/>
          </w:tcPr>
          <w:p w:rsidR="0042351B" w:rsidRPr="00284503" w:rsidRDefault="0042351B" w:rsidP="00B31309">
            <w:pPr>
              <w:jc w:val="both"/>
              <w:rPr>
                <w:rFonts w:asciiTheme="majorHAnsi" w:hAnsiTheme="majorHAnsi"/>
                <w:b/>
                <w:bCs/>
                <w:sz w:val="26"/>
                <w:szCs w:val="26"/>
              </w:rPr>
            </w:pPr>
          </w:p>
        </w:tc>
        <w:tc>
          <w:tcPr>
            <w:tcW w:w="3192" w:type="dxa"/>
          </w:tcPr>
          <w:p w:rsidR="0042351B" w:rsidRPr="00284503" w:rsidRDefault="0042351B" w:rsidP="00D966F6">
            <w:pPr>
              <w:jc w:val="both"/>
              <w:rPr>
                <w:rFonts w:asciiTheme="majorHAnsi" w:hAnsiTheme="majorHAnsi"/>
                <w:sz w:val="26"/>
                <w:szCs w:val="26"/>
              </w:rPr>
            </w:pPr>
            <w:r w:rsidRPr="00284503">
              <w:rPr>
                <w:rFonts w:asciiTheme="majorHAnsi" w:hAnsiTheme="majorHAnsi"/>
                <w:sz w:val="26"/>
                <w:szCs w:val="26"/>
              </w:rPr>
              <w:t xml:space="preserve">The employer shall apply for </w:t>
            </w:r>
            <w:r w:rsidR="00D966F6">
              <w:rPr>
                <w:rFonts w:asciiTheme="majorHAnsi" w:hAnsiTheme="majorHAnsi"/>
                <w:sz w:val="26"/>
                <w:szCs w:val="26"/>
              </w:rPr>
              <w:t>“</w:t>
            </w:r>
            <w:r w:rsidR="00D966F6" w:rsidRPr="00284503">
              <w:rPr>
                <w:rFonts w:asciiTheme="majorHAnsi" w:hAnsiTheme="majorHAnsi"/>
                <w:sz w:val="26"/>
                <w:szCs w:val="26"/>
              </w:rPr>
              <w:t>Employee Exclusion</w:t>
            </w:r>
            <w:r w:rsidR="00D966F6">
              <w:rPr>
                <w:rFonts w:asciiTheme="majorHAnsi" w:hAnsiTheme="majorHAnsi"/>
                <w:sz w:val="26"/>
                <w:szCs w:val="26"/>
              </w:rPr>
              <w:t>”</w:t>
            </w:r>
            <w:r w:rsidRPr="00284503">
              <w:rPr>
                <w:rFonts w:asciiTheme="majorHAnsi" w:hAnsiTheme="majorHAnsi"/>
                <w:sz w:val="26"/>
                <w:szCs w:val="26"/>
              </w:rPr>
              <w:t xml:space="preserve"> service through the system of the ministry and attach the </w:t>
            </w:r>
            <w:r w:rsidR="00D966F6">
              <w:rPr>
                <w:rFonts w:asciiTheme="majorHAnsi" w:hAnsiTheme="majorHAnsi"/>
                <w:sz w:val="26"/>
                <w:szCs w:val="26"/>
              </w:rPr>
              <w:t>supporting documents/evidence</w:t>
            </w:r>
            <w:r w:rsidR="00C659BD" w:rsidRPr="00284503">
              <w:rPr>
                <w:rFonts w:asciiTheme="majorHAnsi" w:hAnsiTheme="majorHAnsi"/>
                <w:sz w:val="26"/>
                <w:szCs w:val="26"/>
              </w:rPr>
              <w:t>.</w:t>
            </w:r>
          </w:p>
        </w:tc>
        <w:tc>
          <w:tcPr>
            <w:tcW w:w="3192" w:type="dxa"/>
          </w:tcPr>
          <w:p w:rsidR="0042351B" w:rsidRPr="00284503" w:rsidRDefault="0042351B" w:rsidP="00B31309">
            <w:pPr>
              <w:jc w:val="both"/>
              <w:rPr>
                <w:rFonts w:asciiTheme="majorHAnsi" w:hAnsiTheme="majorHAnsi"/>
                <w:b/>
                <w:bCs/>
                <w:sz w:val="26"/>
                <w:szCs w:val="26"/>
              </w:rPr>
            </w:pPr>
          </w:p>
          <w:p w:rsidR="0042351B" w:rsidRPr="00284503" w:rsidRDefault="0042351B" w:rsidP="00B31309">
            <w:pPr>
              <w:jc w:val="both"/>
              <w:rPr>
                <w:rFonts w:asciiTheme="majorHAnsi" w:hAnsiTheme="majorHAnsi"/>
                <w:b/>
                <w:bCs/>
                <w:sz w:val="26"/>
                <w:szCs w:val="26"/>
              </w:rPr>
            </w:pPr>
          </w:p>
          <w:p w:rsidR="0042351B" w:rsidRPr="00284503" w:rsidRDefault="0042351B" w:rsidP="00B31309">
            <w:pPr>
              <w:jc w:val="center"/>
              <w:rPr>
                <w:rFonts w:asciiTheme="majorHAnsi" w:hAnsiTheme="majorHAnsi"/>
                <w:sz w:val="26"/>
                <w:szCs w:val="26"/>
              </w:rPr>
            </w:pPr>
            <w:r w:rsidRPr="00284503">
              <w:rPr>
                <w:rFonts w:asciiTheme="majorHAnsi" w:hAnsiTheme="majorHAnsi"/>
                <w:sz w:val="26"/>
                <w:szCs w:val="26"/>
              </w:rPr>
              <w:t>Employer</w:t>
            </w:r>
          </w:p>
          <w:p w:rsidR="0042351B" w:rsidRPr="00284503" w:rsidRDefault="0042351B" w:rsidP="00B31309">
            <w:pPr>
              <w:jc w:val="both"/>
              <w:rPr>
                <w:rFonts w:asciiTheme="majorHAnsi" w:hAnsiTheme="majorHAnsi"/>
                <w:b/>
                <w:bCs/>
                <w:sz w:val="26"/>
                <w:szCs w:val="26"/>
              </w:rPr>
            </w:pPr>
          </w:p>
        </w:tc>
      </w:tr>
      <w:tr w:rsidR="0042351B" w:rsidRPr="00284503" w:rsidTr="00B31309">
        <w:tc>
          <w:tcPr>
            <w:tcW w:w="3192" w:type="dxa"/>
          </w:tcPr>
          <w:p w:rsidR="0042351B" w:rsidRPr="00284503" w:rsidRDefault="0042351B" w:rsidP="00B31309">
            <w:pPr>
              <w:jc w:val="both"/>
              <w:rPr>
                <w:rFonts w:asciiTheme="majorHAnsi" w:hAnsiTheme="majorHAnsi"/>
                <w:b/>
                <w:bCs/>
                <w:sz w:val="26"/>
                <w:szCs w:val="26"/>
              </w:rPr>
            </w:pPr>
          </w:p>
        </w:tc>
        <w:tc>
          <w:tcPr>
            <w:tcW w:w="3192" w:type="dxa"/>
          </w:tcPr>
          <w:p w:rsidR="0042351B" w:rsidRPr="00284503" w:rsidRDefault="00C659BD" w:rsidP="00B31309">
            <w:pPr>
              <w:jc w:val="both"/>
              <w:rPr>
                <w:rFonts w:asciiTheme="majorHAnsi" w:hAnsiTheme="majorHAnsi"/>
                <w:sz w:val="26"/>
                <w:szCs w:val="26"/>
              </w:rPr>
            </w:pPr>
            <w:r w:rsidRPr="00284503">
              <w:rPr>
                <w:rFonts w:asciiTheme="majorHAnsi" w:hAnsiTheme="majorHAnsi"/>
                <w:sz w:val="26"/>
                <w:szCs w:val="26"/>
              </w:rPr>
              <w:t>The exclusion</w:t>
            </w:r>
            <w:r w:rsidRPr="00284503">
              <w:rPr>
                <w:rFonts w:asciiTheme="majorHAnsi" w:hAnsiTheme="majorHAnsi"/>
                <w:b/>
                <w:bCs/>
                <w:sz w:val="26"/>
                <w:szCs w:val="26"/>
              </w:rPr>
              <w:t xml:space="preserve"> </w:t>
            </w:r>
            <w:r w:rsidRPr="00284503">
              <w:rPr>
                <w:rFonts w:asciiTheme="majorHAnsi" w:hAnsiTheme="majorHAnsi"/>
                <w:sz w:val="26"/>
                <w:szCs w:val="26"/>
              </w:rPr>
              <w:t>request is sent to the Digital Department officer for verification and approval.</w:t>
            </w:r>
          </w:p>
        </w:tc>
        <w:tc>
          <w:tcPr>
            <w:tcW w:w="3192" w:type="dxa"/>
          </w:tcPr>
          <w:p w:rsidR="0042351B" w:rsidRPr="00284503" w:rsidRDefault="0042351B" w:rsidP="00B31309">
            <w:pPr>
              <w:jc w:val="both"/>
              <w:rPr>
                <w:rFonts w:asciiTheme="majorHAnsi" w:hAnsiTheme="majorHAnsi"/>
                <w:b/>
                <w:bCs/>
                <w:sz w:val="26"/>
                <w:szCs w:val="26"/>
              </w:rPr>
            </w:pPr>
          </w:p>
          <w:p w:rsidR="0042351B" w:rsidRPr="00284503" w:rsidRDefault="0042351B" w:rsidP="00B31309">
            <w:pPr>
              <w:jc w:val="both"/>
              <w:rPr>
                <w:rFonts w:asciiTheme="majorHAnsi" w:hAnsiTheme="majorHAnsi"/>
                <w:b/>
                <w:bCs/>
                <w:sz w:val="26"/>
                <w:szCs w:val="26"/>
              </w:rPr>
            </w:pPr>
            <w:r w:rsidRPr="00284503">
              <w:rPr>
                <w:rFonts w:asciiTheme="majorHAnsi" w:hAnsiTheme="majorHAnsi"/>
                <w:sz w:val="26"/>
                <w:szCs w:val="26"/>
              </w:rPr>
              <w:t>Digital Department officer</w:t>
            </w:r>
          </w:p>
        </w:tc>
      </w:tr>
      <w:tr w:rsidR="0042351B" w:rsidRPr="00284503" w:rsidTr="00B31309">
        <w:tc>
          <w:tcPr>
            <w:tcW w:w="3192" w:type="dxa"/>
          </w:tcPr>
          <w:p w:rsidR="0042351B" w:rsidRPr="00284503" w:rsidRDefault="0042351B" w:rsidP="00B31309">
            <w:pPr>
              <w:jc w:val="both"/>
              <w:rPr>
                <w:rFonts w:asciiTheme="majorHAnsi" w:hAnsiTheme="majorHAnsi"/>
                <w:b/>
                <w:bCs/>
                <w:sz w:val="26"/>
                <w:szCs w:val="26"/>
              </w:rPr>
            </w:pPr>
          </w:p>
        </w:tc>
        <w:tc>
          <w:tcPr>
            <w:tcW w:w="3192" w:type="dxa"/>
          </w:tcPr>
          <w:p w:rsidR="0042351B" w:rsidRPr="00284503" w:rsidRDefault="0042351B" w:rsidP="00B31309">
            <w:pPr>
              <w:jc w:val="both"/>
              <w:rPr>
                <w:rFonts w:asciiTheme="majorHAnsi" w:hAnsiTheme="majorHAnsi"/>
                <w:sz w:val="26"/>
                <w:szCs w:val="26"/>
              </w:rPr>
            </w:pPr>
            <w:r w:rsidRPr="00284503">
              <w:rPr>
                <w:rFonts w:asciiTheme="majorHAnsi" w:hAnsiTheme="majorHAnsi"/>
                <w:sz w:val="26"/>
                <w:szCs w:val="26"/>
              </w:rPr>
              <w:t>The system reflects the data into the Wages Protection System</w:t>
            </w:r>
            <w:r w:rsidR="00C659BD" w:rsidRPr="00284503">
              <w:rPr>
                <w:rFonts w:asciiTheme="majorHAnsi" w:hAnsiTheme="majorHAnsi"/>
                <w:sz w:val="26"/>
                <w:szCs w:val="26"/>
              </w:rPr>
              <w:t xml:space="preserve"> and the employee will be excluded from the WPS during the prescribed period.</w:t>
            </w:r>
          </w:p>
        </w:tc>
        <w:tc>
          <w:tcPr>
            <w:tcW w:w="3192" w:type="dxa"/>
          </w:tcPr>
          <w:p w:rsidR="00C659BD" w:rsidRPr="00284503" w:rsidRDefault="00C659BD" w:rsidP="00B31309">
            <w:pPr>
              <w:jc w:val="both"/>
              <w:rPr>
                <w:rFonts w:asciiTheme="majorHAnsi" w:hAnsiTheme="majorHAnsi"/>
                <w:sz w:val="26"/>
                <w:szCs w:val="26"/>
              </w:rPr>
            </w:pPr>
          </w:p>
          <w:p w:rsidR="00C659BD" w:rsidRPr="00284503" w:rsidRDefault="00C659BD" w:rsidP="00B31309">
            <w:pPr>
              <w:jc w:val="both"/>
              <w:rPr>
                <w:rFonts w:asciiTheme="majorHAnsi" w:hAnsiTheme="majorHAnsi"/>
                <w:sz w:val="26"/>
                <w:szCs w:val="26"/>
              </w:rPr>
            </w:pPr>
          </w:p>
          <w:p w:rsidR="0042351B" w:rsidRPr="00284503" w:rsidRDefault="0042351B" w:rsidP="00B31309">
            <w:pPr>
              <w:jc w:val="both"/>
              <w:rPr>
                <w:rFonts w:asciiTheme="majorHAnsi" w:hAnsiTheme="majorHAnsi"/>
                <w:b/>
                <w:bCs/>
                <w:sz w:val="26"/>
                <w:szCs w:val="26"/>
              </w:rPr>
            </w:pPr>
            <w:r w:rsidRPr="00284503">
              <w:rPr>
                <w:rFonts w:asciiTheme="majorHAnsi" w:hAnsiTheme="majorHAnsi"/>
                <w:sz w:val="26"/>
                <w:szCs w:val="26"/>
              </w:rPr>
              <w:t>Wages Protection System</w:t>
            </w:r>
          </w:p>
        </w:tc>
      </w:tr>
      <w:tr w:rsidR="0042351B" w:rsidRPr="00284503" w:rsidTr="00B31309">
        <w:tc>
          <w:tcPr>
            <w:tcW w:w="3192" w:type="dxa"/>
          </w:tcPr>
          <w:p w:rsidR="0042351B" w:rsidRPr="00284503" w:rsidRDefault="0042351B" w:rsidP="00B31309">
            <w:pPr>
              <w:jc w:val="both"/>
              <w:rPr>
                <w:rFonts w:asciiTheme="majorHAnsi" w:hAnsiTheme="majorHAnsi"/>
                <w:b/>
                <w:bCs/>
                <w:sz w:val="26"/>
                <w:szCs w:val="26"/>
              </w:rPr>
            </w:pPr>
            <w:r w:rsidRPr="00284503">
              <w:rPr>
                <w:rFonts w:asciiTheme="majorHAnsi" w:hAnsiTheme="majorHAnsi"/>
                <w:b/>
                <w:bCs/>
                <w:sz w:val="26"/>
                <w:szCs w:val="26"/>
              </w:rPr>
              <w:t>Service Channels</w:t>
            </w:r>
          </w:p>
        </w:tc>
        <w:tc>
          <w:tcPr>
            <w:tcW w:w="6384" w:type="dxa"/>
            <w:gridSpan w:val="2"/>
          </w:tcPr>
          <w:p w:rsidR="0042351B" w:rsidRPr="00284503" w:rsidRDefault="0042351B" w:rsidP="00B31309">
            <w:pPr>
              <w:jc w:val="both"/>
              <w:rPr>
                <w:rFonts w:asciiTheme="majorHAnsi" w:hAnsiTheme="majorHAnsi"/>
                <w:sz w:val="26"/>
                <w:szCs w:val="26"/>
              </w:rPr>
            </w:pPr>
            <w:r w:rsidRPr="00284503">
              <w:rPr>
                <w:rFonts w:asciiTheme="majorHAnsi" w:hAnsiTheme="majorHAnsi"/>
                <w:sz w:val="26"/>
                <w:szCs w:val="26"/>
              </w:rPr>
              <w:t xml:space="preserve">Ministry application, website, </w:t>
            </w:r>
            <w:proofErr w:type="spellStart"/>
            <w:r w:rsidRPr="00284503">
              <w:rPr>
                <w:rFonts w:asciiTheme="majorHAnsi" w:hAnsiTheme="majorHAnsi"/>
                <w:sz w:val="26"/>
                <w:szCs w:val="26"/>
              </w:rPr>
              <w:t>Tas’heel</w:t>
            </w:r>
            <w:proofErr w:type="spellEnd"/>
            <w:r w:rsidRPr="00284503">
              <w:rPr>
                <w:rFonts w:asciiTheme="majorHAnsi" w:hAnsiTheme="majorHAnsi"/>
                <w:sz w:val="26"/>
                <w:szCs w:val="26"/>
              </w:rPr>
              <w:t xml:space="preserve"> system</w:t>
            </w:r>
          </w:p>
        </w:tc>
      </w:tr>
    </w:tbl>
    <w:p w:rsidR="0042351B" w:rsidRPr="00284503" w:rsidRDefault="0042351B" w:rsidP="00CD608D">
      <w:pPr>
        <w:jc w:val="both"/>
        <w:rPr>
          <w:rFonts w:asciiTheme="majorHAnsi" w:hAnsiTheme="majorHAnsi"/>
          <w:b/>
          <w:bCs/>
          <w:sz w:val="26"/>
          <w:szCs w:val="26"/>
        </w:rPr>
      </w:pPr>
    </w:p>
    <w:p w:rsidR="007022E6" w:rsidRPr="00284503" w:rsidRDefault="007022E6" w:rsidP="00CD608D">
      <w:pPr>
        <w:jc w:val="both"/>
        <w:rPr>
          <w:rFonts w:asciiTheme="majorHAnsi" w:hAnsiTheme="majorHAnsi"/>
          <w:b/>
          <w:bCs/>
          <w:sz w:val="26"/>
          <w:szCs w:val="26"/>
        </w:rPr>
      </w:pPr>
    </w:p>
    <w:p w:rsidR="007022E6" w:rsidRPr="00284503" w:rsidRDefault="007022E6" w:rsidP="00CD608D">
      <w:pPr>
        <w:jc w:val="both"/>
        <w:rPr>
          <w:rFonts w:asciiTheme="majorHAnsi" w:hAnsiTheme="majorHAnsi"/>
          <w:b/>
          <w:bCs/>
          <w:sz w:val="26"/>
          <w:szCs w:val="26"/>
        </w:rPr>
      </w:pPr>
    </w:p>
    <w:p w:rsidR="007022E6" w:rsidRPr="00284503" w:rsidRDefault="007022E6" w:rsidP="00CD608D">
      <w:pPr>
        <w:jc w:val="both"/>
        <w:rPr>
          <w:rFonts w:asciiTheme="majorHAnsi" w:hAnsiTheme="majorHAnsi"/>
          <w:b/>
          <w:bCs/>
          <w:sz w:val="26"/>
          <w:szCs w:val="26"/>
        </w:rPr>
      </w:pPr>
    </w:p>
    <w:p w:rsidR="007022E6" w:rsidRPr="00284503" w:rsidRDefault="007022E6" w:rsidP="00CD608D">
      <w:pPr>
        <w:jc w:val="both"/>
        <w:rPr>
          <w:rFonts w:asciiTheme="majorHAnsi" w:hAnsiTheme="majorHAnsi"/>
          <w:b/>
          <w:bCs/>
          <w:sz w:val="26"/>
          <w:szCs w:val="26"/>
        </w:rPr>
      </w:pPr>
    </w:p>
    <w:p w:rsidR="007022E6" w:rsidRPr="00284503" w:rsidRDefault="007022E6" w:rsidP="00CD608D">
      <w:pPr>
        <w:jc w:val="both"/>
        <w:rPr>
          <w:rFonts w:asciiTheme="majorHAnsi" w:hAnsiTheme="majorHAnsi"/>
          <w:b/>
          <w:bCs/>
          <w:sz w:val="26"/>
          <w:szCs w:val="26"/>
        </w:rPr>
      </w:pPr>
    </w:p>
    <w:tbl>
      <w:tblPr>
        <w:tblStyle w:val="TableGrid"/>
        <w:tblW w:w="0" w:type="auto"/>
        <w:tblLook w:val="04A0" w:firstRow="1" w:lastRow="0" w:firstColumn="1" w:lastColumn="0" w:noHBand="0" w:noVBand="1"/>
      </w:tblPr>
      <w:tblGrid>
        <w:gridCol w:w="1908"/>
        <w:gridCol w:w="7668"/>
      </w:tblGrid>
      <w:tr w:rsidR="00C659BD" w:rsidRPr="00284503" w:rsidTr="00693BD9">
        <w:tc>
          <w:tcPr>
            <w:tcW w:w="9576" w:type="dxa"/>
            <w:gridSpan w:val="2"/>
          </w:tcPr>
          <w:p w:rsidR="00A0326C" w:rsidRPr="00284503" w:rsidRDefault="00A0326C" w:rsidP="00A0326C">
            <w:pPr>
              <w:jc w:val="center"/>
              <w:rPr>
                <w:rFonts w:asciiTheme="majorHAnsi" w:hAnsiTheme="majorHAnsi"/>
                <w:b/>
                <w:bCs/>
                <w:sz w:val="26"/>
                <w:szCs w:val="26"/>
              </w:rPr>
            </w:pPr>
            <w:r w:rsidRPr="00284503">
              <w:rPr>
                <w:rFonts w:asciiTheme="majorHAnsi" w:hAnsiTheme="majorHAnsi"/>
                <w:b/>
                <w:bCs/>
                <w:sz w:val="26"/>
                <w:szCs w:val="26"/>
              </w:rPr>
              <w:t>Example</w:t>
            </w:r>
          </w:p>
          <w:p w:rsidR="00C659BD" w:rsidRPr="00284503" w:rsidRDefault="00C659BD" w:rsidP="00A0326C">
            <w:pPr>
              <w:jc w:val="center"/>
              <w:rPr>
                <w:rFonts w:asciiTheme="majorHAnsi" w:hAnsiTheme="majorHAnsi"/>
                <w:b/>
                <w:bCs/>
                <w:sz w:val="26"/>
                <w:szCs w:val="26"/>
              </w:rPr>
            </w:pPr>
            <w:r w:rsidRPr="00284503">
              <w:rPr>
                <w:rFonts w:asciiTheme="majorHAnsi" w:hAnsiTheme="majorHAnsi"/>
                <w:b/>
                <w:bCs/>
                <w:sz w:val="26"/>
                <w:szCs w:val="26"/>
              </w:rPr>
              <w:t xml:space="preserve">Establishments </w:t>
            </w:r>
            <w:r w:rsidR="00A0326C" w:rsidRPr="00284503">
              <w:rPr>
                <w:rFonts w:asciiTheme="majorHAnsi" w:hAnsiTheme="majorHAnsi"/>
                <w:b/>
                <w:bCs/>
                <w:sz w:val="26"/>
                <w:szCs w:val="26"/>
              </w:rPr>
              <w:t>employing more than</w:t>
            </w:r>
            <w:r w:rsidRPr="00284503">
              <w:rPr>
                <w:rFonts w:asciiTheme="majorHAnsi" w:hAnsiTheme="majorHAnsi"/>
                <w:b/>
                <w:bCs/>
                <w:sz w:val="26"/>
                <w:szCs w:val="26"/>
              </w:rPr>
              <w:t xml:space="preserve"> 500 workers and establishments employ</w:t>
            </w:r>
            <w:r w:rsidR="00A0326C" w:rsidRPr="00284503">
              <w:rPr>
                <w:rFonts w:asciiTheme="majorHAnsi" w:hAnsiTheme="majorHAnsi"/>
                <w:b/>
                <w:bCs/>
                <w:sz w:val="26"/>
                <w:szCs w:val="26"/>
              </w:rPr>
              <w:t>ing</w:t>
            </w:r>
            <w:r w:rsidRPr="00284503">
              <w:rPr>
                <w:rFonts w:asciiTheme="majorHAnsi" w:hAnsiTheme="majorHAnsi"/>
                <w:b/>
                <w:bCs/>
                <w:sz w:val="26"/>
                <w:szCs w:val="26"/>
              </w:rPr>
              <w:t xml:space="preserve"> from 50 to 499 workers </w:t>
            </w:r>
            <w:r w:rsidR="00A0326C" w:rsidRPr="00284503">
              <w:rPr>
                <w:rFonts w:asciiTheme="majorHAnsi" w:hAnsiTheme="majorHAnsi"/>
                <w:b/>
                <w:bCs/>
                <w:sz w:val="26"/>
                <w:szCs w:val="26"/>
              </w:rPr>
              <w:t>-High Risk</w:t>
            </w:r>
          </w:p>
        </w:tc>
      </w:tr>
      <w:tr w:rsidR="00C659BD" w:rsidRPr="00284503" w:rsidTr="00A0326C">
        <w:tc>
          <w:tcPr>
            <w:tcW w:w="1908" w:type="dxa"/>
          </w:tcPr>
          <w:p w:rsidR="00C659BD" w:rsidRPr="00284503" w:rsidRDefault="00A0326C" w:rsidP="00CD608D">
            <w:pPr>
              <w:jc w:val="both"/>
              <w:rPr>
                <w:rFonts w:asciiTheme="majorHAnsi" w:hAnsiTheme="majorHAnsi"/>
                <w:b/>
                <w:bCs/>
                <w:sz w:val="26"/>
                <w:szCs w:val="26"/>
              </w:rPr>
            </w:pPr>
            <w:r w:rsidRPr="00284503">
              <w:rPr>
                <w:rFonts w:asciiTheme="majorHAnsi" w:hAnsiTheme="majorHAnsi"/>
                <w:b/>
                <w:bCs/>
                <w:sz w:val="26"/>
                <w:szCs w:val="26"/>
              </w:rPr>
              <w:t>Date</w:t>
            </w:r>
          </w:p>
        </w:tc>
        <w:tc>
          <w:tcPr>
            <w:tcW w:w="7668" w:type="dxa"/>
          </w:tcPr>
          <w:p w:rsidR="00C659BD" w:rsidRPr="00284503" w:rsidRDefault="00A0326C" w:rsidP="00CD608D">
            <w:pPr>
              <w:jc w:val="both"/>
              <w:rPr>
                <w:rFonts w:asciiTheme="majorHAnsi" w:hAnsiTheme="majorHAnsi"/>
                <w:b/>
                <w:bCs/>
                <w:sz w:val="26"/>
                <w:szCs w:val="26"/>
              </w:rPr>
            </w:pPr>
            <w:r w:rsidRPr="00284503">
              <w:rPr>
                <w:rFonts w:asciiTheme="majorHAnsi" w:hAnsiTheme="majorHAnsi"/>
                <w:b/>
                <w:bCs/>
                <w:sz w:val="26"/>
                <w:szCs w:val="26"/>
              </w:rPr>
              <w:t>Procedure</w:t>
            </w:r>
          </w:p>
        </w:tc>
      </w:tr>
      <w:tr w:rsidR="00C659BD" w:rsidRPr="00284503" w:rsidTr="00A0326C">
        <w:tc>
          <w:tcPr>
            <w:tcW w:w="1908" w:type="dxa"/>
          </w:tcPr>
          <w:p w:rsidR="00C659BD" w:rsidRPr="00284503" w:rsidRDefault="00A0326C" w:rsidP="00CD608D">
            <w:pPr>
              <w:jc w:val="both"/>
              <w:rPr>
                <w:rFonts w:asciiTheme="majorHAnsi" w:hAnsiTheme="majorHAnsi"/>
                <w:sz w:val="26"/>
                <w:szCs w:val="26"/>
              </w:rPr>
            </w:pPr>
            <w:r w:rsidRPr="00284503">
              <w:rPr>
                <w:rFonts w:asciiTheme="majorHAnsi" w:hAnsiTheme="majorHAnsi"/>
                <w:sz w:val="26"/>
                <w:szCs w:val="26"/>
              </w:rPr>
              <w:t>17/02/2022</w:t>
            </w:r>
          </w:p>
        </w:tc>
        <w:tc>
          <w:tcPr>
            <w:tcW w:w="7668" w:type="dxa"/>
          </w:tcPr>
          <w:p w:rsidR="00C659BD" w:rsidRPr="00284503" w:rsidRDefault="00006B55" w:rsidP="00D966F6">
            <w:pPr>
              <w:pStyle w:val="ListParagraph"/>
              <w:numPr>
                <w:ilvl w:val="0"/>
                <w:numId w:val="6"/>
              </w:numPr>
              <w:jc w:val="both"/>
              <w:rPr>
                <w:rFonts w:asciiTheme="majorHAnsi" w:hAnsiTheme="majorHAnsi"/>
                <w:sz w:val="26"/>
                <w:szCs w:val="26"/>
              </w:rPr>
            </w:pPr>
            <w:r w:rsidRPr="00284503">
              <w:rPr>
                <w:rFonts w:asciiTheme="majorHAnsi" w:hAnsiTheme="majorHAnsi"/>
                <w:sz w:val="26"/>
                <w:szCs w:val="26"/>
              </w:rPr>
              <w:t>The e</w:t>
            </w:r>
            <w:r w:rsidR="00A0326C" w:rsidRPr="00284503">
              <w:rPr>
                <w:rFonts w:asciiTheme="majorHAnsi" w:hAnsiTheme="majorHAnsi"/>
                <w:sz w:val="26"/>
                <w:szCs w:val="26"/>
              </w:rPr>
              <w:t xml:space="preserve">stablishment </w:t>
            </w:r>
            <w:r w:rsidRPr="00284503">
              <w:rPr>
                <w:rFonts w:asciiTheme="majorHAnsi" w:hAnsiTheme="majorHAnsi"/>
                <w:sz w:val="26"/>
                <w:szCs w:val="26"/>
              </w:rPr>
              <w:t>defaults</w:t>
            </w:r>
            <w:r w:rsidR="00345D35" w:rsidRPr="00284503">
              <w:rPr>
                <w:rFonts w:asciiTheme="majorHAnsi" w:hAnsiTheme="majorHAnsi"/>
                <w:sz w:val="26"/>
                <w:szCs w:val="26"/>
              </w:rPr>
              <w:t xml:space="preserve"> </w:t>
            </w:r>
            <w:r w:rsidR="00D966F6">
              <w:rPr>
                <w:rFonts w:asciiTheme="majorHAnsi" w:hAnsiTheme="majorHAnsi"/>
                <w:sz w:val="26"/>
                <w:szCs w:val="26"/>
              </w:rPr>
              <w:t>payment of</w:t>
            </w:r>
            <w:r w:rsidR="00345D35" w:rsidRPr="00284503">
              <w:rPr>
                <w:rFonts w:asciiTheme="majorHAnsi" w:hAnsiTheme="majorHAnsi"/>
                <w:sz w:val="26"/>
                <w:szCs w:val="26"/>
              </w:rPr>
              <w:t xml:space="preserve"> wages</w:t>
            </w:r>
            <w:r w:rsidR="00A0326C" w:rsidRPr="00284503">
              <w:rPr>
                <w:rFonts w:asciiTheme="majorHAnsi" w:hAnsiTheme="majorHAnsi"/>
                <w:sz w:val="26"/>
                <w:szCs w:val="26"/>
              </w:rPr>
              <w:t xml:space="preserve"> (January 2022)</w:t>
            </w:r>
            <w:r w:rsidR="00345D35" w:rsidRPr="00284503">
              <w:rPr>
                <w:rFonts w:asciiTheme="majorHAnsi" w:hAnsiTheme="majorHAnsi"/>
                <w:sz w:val="26"/>
                <w:szCs w:val="26"/>
              </w:rPr>
              <w:t>.</w:t>
            </w:r>
          </w:p>
          <w:p w:rsidR="00345D35" w:rsidRPr="00284503" w:rsidRDefault="00345D35" w:rsidP="00006B55">
            <w:pPr>
              <w:pStyle w:val="ListParagraph"/>
              <w:numPr>
                <w:ilvl w:val="0"/>
                <w:numId w:val="6"/>
              </w:numPr>
              <w:jc w:val="both"/>
              <w:rPr>
                <w:rFonts w:asciiTheme="majorHAnsi" w:hAnsiTheme="majorHAnsi"/>
                <w:sz w:val="26"/>
                <w:szCs w:val="26"/>
              </w:rPr>
            </w:pPr>
            <w:r w:rsidRPr="00284503">
              <w:rPr>
                <w:rFonts w:asciiTheme="majorHAnsi" w:hAnsiTheme="majorHAnsi"/>
                <w:sz w:val="26"/>
                <w:szCs w:val="26"/>
              </w:rPr>
              <w:t xml:space="preserve">The establishment </w:t>
            </w:r>
            <w:r w:rsidR="00006B55" w:rsidRPr="00284503">
              <w:rPr>
                <w:rFonts w:asciiTheme="majorHAnsi" w:hAnsiTheme="majorHAnsi"/>
                <w:sz w:val="26"/>
                <w:szCs w:val="26"/>
              </w:rPr>
              <w:t>shall be</w:t>
            </w:r>
            <w:r w:rsidRPr="00284503">
              <w:rPr>
                <w:rFonts w:asciiTheme="majorHAnsi" w:hAnsiTheme="majorHAnsi"/>
                <w:sz w:val="26"/>
                <w:szCs w:val="26"/>
              </w:rPr>
              <w:t xml:space="preserve"> </w:t>
            </w:r>
            <w:r w:rsidR="00006B55" w:rsidRPr="00284503">
              <w:rPr>
                <w:rFonts w:asciiTheme="majorHAnsi" w:hAnsiTheme="majorHAnsi"/>
                <w:sz w:val="26"/>
                <w:szCs w:val="26"/>
              </w:rPr>
              <w:t>included</w:t>
            </w:r>
            <w:r w:rsidRPr="00284503">
              <w:rPr>
                <w:rFonts w:asciiTheme="majorHAnsi" w:hAnsiTheme="majorHAnsi"/>
                <w:sz w:val="26"/>
                <w:szCs w:val="26"/>
              </w:rPr>
              <w:t xml:space="preserve"> in the inspection visits schedule.</w:t>
            </w:r>
          </w:p>
          <w:p w:rsidR="00345D35" w:rsidRPr="00284503" w:rsidRDefault="00611255" w:rsidP="00006B55">
            <w:pPr>
              <w:pStyle w:val="ListParagraph"/>
              <w:numPr>
                <w:ilvl w:val="0"/>
                <w:numId w:val="6"/>
              </w:numPr>
              <w:jc w:val="both"/>
              <w:rPr>
                <w:rFonts w:asciiTheme="majorHAnsi" w:hAnsiTheme="majorHAnsi"/>
                <w:sz w:val="26"/>
                <w:szCs w:val="26"/>
              </w:rPr>
            </w:pPr>
            <w:r w:rsidRPr="00284503">
              <w:rPr>
                <w:rFonts w:asciiTheme="majorHAnsi" w:hAnsiTheme="majorHAnsi"/>
                <w:sz w:val="26"/>
                <w:szCs w:val="26"/>
              </w:rPr>
              <w:t>A</w:t>
            </w:r>
            <w:r w:rsidR="00345D35" w:rsidRPr="00284503">
              <w:rPr>
                <w:rFonts w:asciiTheme="majorHAnsi" w:hAnsiTheme="majorHAnsi"/>
                <w:sz w:val="26"/>
                <w:szCs w:val="26"/>
              </w:rPr>
              <w:t>n inspection visit</w:t>
            </w:r>
            <w:r w:rsidRPr="00284503">
              <w:rPr>
                <w:rFonts w:asciiTheme="majorHAnsi" w:hAnsiTheme="majorHAnsi"/>
                <w:sz w:val="26"/>
                <w:szCs w:val="26"/>
              </w:rPr>
              <w:t xml:space="preserve"> </w:t>
            </w:r>
            <w:r w:rsidR="00006B55" w:rsidRPr="00284503">
              <w:rPr>
                <w:rFonts w:asciiTheme="majorHAnsi" w:hAnsiTheme="majorHAnsi"/>
                <w:sz w:val="26"/>
                <w:szCs w:val="26"/>
              </w:rPr>
              <w:t>is</w:t>
            </w:r>
            <w:r w:rsidRPr="00284503">
              <w:rPr>
                <w:rFonts w:asciiTheme="majorHAnsi" w:hAnsiTheme="majorHAnsi"/>
                <w:sz w:val="26"/>
                <w:szCs w:val="26"/>
              </w:rPr>
              <w:t xml:space="preserve"> conducted</w:t>
            </w:r>
          </w:p>
        </w:tc>
      </w:tr>
      <w:tr w:rsidR="00C659BD" w:rsidRPr="00284503" w:rsidTr="00A0326C">
        <w:tc>
          <w:tcPr>
            <w:tcW w:w="1908" w:type="dxa"/>
          </w:tcPr>
          <w:p w:rsidR="00C659BD" w:rsidRPr="00284503" w:rsidRDefault="00A0326C" w:rsidP="00CD608D">
            <w:pPr>
              <w:jc w:val="both"/>
              <w:rPr>
                <w:rFonts w:asciiTheme="majorHAnsi" w:hAnsiTheme="majorHAnsi"/>
                <w:sz w:val="26"/>
                <w:szCs w:val="26"/>
              </w:rPr>
            </w:pPr>
            <w:r w:rsidRPr="00284503">
              <w:rPr>
                <w:rFonts w:asciiTheme="majorHAnsi" w:hAnsiTheme="majorHAnsi"/>
                <w:sz w:val="26"/>
                <w:szCs w:val="26"/>
              </w:rPr>
              <w:t>01/03/2022</w:t>
            </w:r>
          </w:p>
        </w:tc>
        <w:tc>
          <w:tcPr>
            <w:tcW w:w="7668" w:type="dxa"/>
          </w:tcPr>
          <w:p w:rsidR="00C659BD" w:rsidRPr="00284503" w:rsidRDefault="00006B55" w:rsidP="00D966F6">
            <w:pPr>
              <w:pStyle w:val="ListParagraph"/>
              <w:numPr>
                <w:ilvl w:val="0"/>
                <w:numId w:val="6"/>
              </w:numPr>
              <w:jc w:val="both"/>
              <w:rPr>
                <w:rFonts w:asciiTheme="majorHAnsi" w:hAnsiTheme="majorHAnsi"/>
                <w:sz w:val="26"/>
                <w:szCs w:val="26"/>
              </w:rPr>
            </w:pPr>
            <w:r w:rsidRPr="00284503">
              <w:rPr>
                <w:rFonts w:asciiTheme="majorHAnsi" w:hAnsiTheme="majorHAnsi"/>
                <w:sz w:val="26"/>
                <w:szCs w:val="26"/>
              </w:rPr>
              <w:t>E</w:t>
            </w:r>
            <w:r w:rsidR="00345D35" w:rsidRPr="00284503">
              <w:rPr>
                <w:rFonts w:asciiTheme="majorHAnsi" w:hAnsiTheme="majorHAnsi"/>
                <w:sz w:val="26"/>
                <w:szCs w:val="26"/>
              </w:rPr>
              <w:t>stablishment</w:t>
            </w:r>
            <w:r w:rsidRPr="00284503">
              <w:rPr>
                <w:rFonts w:asciiTheme="majorHAnsi" w:hAnsiTheme="majorHAnsi"/>
                <w:sz w:val="26"/>
                <w:szCs w:val="26"/>
              </w:rPr>
              <w:t>s</w:t>
            </w:r>
            <w:r w:rsidR="00345D35" w:rsidRPr="00284503">
              <w:rPr>
                <w:rFonts w:asciiTheme="majorHAnsi" w:hAnsiTheme="majorHAnsi"/>
                <w:sz w:val="26"/>
                <w:szCs w:val="26"/>
              </w:rPr>
              <w:t xml:space="preserve"> defaulting the payment </w:t>
            </w:r>
            <w:r w:rsidR="0013706F">
              <w:rPr>
                <w:rFonts w:asciiTheme="majorHAnsi" w:hAnsiTheme="majorHAnsi"/>
                <w:sz w:val="26"/>
                <w:szCs w:val="26"/>
              </w:rPr>
              <w:t xml:space="preserve">of </w:t>
            </w:r>
            <w:r w:rsidR="00D966F6">
              <w:rPr>
                <w:rFonts w:asciiTheme="majorHAnsi" w:hAnsiTheme="majorHAnsi"/>
                <w:sz w:val="26"/>
                <w:szCs w:val="26"/>
              </w:rPr>
              <w:t xml:space="preserve">due wages </w:t>
            </w:r>
            <w:r w:rsidR="00345D35" w:rsidRPr="00284503">
              <w:rPr>
                <w:rFonts w:asciiTheme="majorHAnsi" w:hAnsiTheme="majorHAnsi"/>
                <w:sz w:val="26"/>
                <w:szCs w:val="26"/>
              </w:rPr>
              <w:t>of January 2022 will be referred to the Public Prosecution</w:t>
            </w:r>
          </w:p>
        </w:tc>
      </w:tr>
      <w:tr w:rsidR="00C659BD" w:rsidRPr="00284503" w:rsidTr="00A0326C">
        <w:tc>
          <w:tcPr>
            <w:tcW w:w="1908" w:type="dxa"/>
          </w:tcPr>
          <w:p w:rsidR="00C659BD" w:rsidRPr="00284503" w:rsidRDefault="00A0326C" w:rsidP="00CD608D">
            <w:pPr>
              <w:jc w:val="both"/>
              <w:rPr>
                <w:rFonts w:asciiTheme="majorHAnsi" w:hAnsiTheme="majorHAnsi"/>
                <w:sz w:val="26"/>
                <w:szCs w:val="26"/>
              </w:rPr>
            </w:pPr>
            <w:r w:rsidRPr="00284503">
              <w:rPr>
                <w:rFonts w:asciiTheme="majorHAnsi" w:hAnsiTheme="majorHAnsi"/>
                <w:sz w:val="26"/>
                <w:szCs w:val="26"/>
              </w:rPr>
              <w:t>17/03/2022</w:t>
            </w:r>
          </w:p>
        </w:tc>
        <w:tc>
          <w:tcPr>
            <w:tcW w:w="7668" w:type="dxa"/>
          </w:tcPr>
          <w:p w:rsidR="00006B55" w:rsidRPr="00284503" w:rsidRDefault="00006B55" w:rsidP="00006B55">
            <w:pPr>
              <w:pStyle w:val="ListParagraph"/>
              <w:numPr>
                <w:ilvl w:val="0"/>
                <w:numId w:val="6"/>
              </w:numPr>
              <w:jc w:val="both"/>
              <w:rPr>
                <w:rFonts w:asciiTheme="majorHAnsi" w:hAnsiTheme="majorHAnsi"/>
                <w:sz w:val="26"/>
                <w:szCs w:val="26"/>
              </w:rPr>
            </w:pPr>
            <w:r w:rsidRPr="00284503">
              <w:rPr>
                <w:rFonts w:asciiTheme="majorHAnsi" w:hAnsiTheme="majorHAnsi"/>
                <w:sz w:val="26"/>
                <w:szCs w:val="26"/>
              </w:rPr>
              <w:t xml:space="preserve">The establishment defaults </w:t>
            </w:r>
            <w:r w:rsidR="00D966F6">
              <w:rPr>
                <w:rFonts w:asciiTheme="majorHAnsi" w:hAnsiTheme="majorHAnsi"/>
                <w:sz w:val="26"/>
                <w:szCs w:val="26"/>
              </w:rPr>
              <w:t>payment of</w:t>
            </w:r>
            <w:r w:rsidR="00D966F6" w:rsidRPr="00284503">
              <w:rPr>
                <w:rFonts w:asciiTheme="majorHAnsi" w:hAnsiTheme="majorHAnsi"/>
                <w:sz w:val="26"/>
                <w:szCs w:val="26"/>
              </w:rPr>
              <w:t xml:space="preserve"> wages </w:t>
            </w:r>
            <w:r w:rsidRPr="00284503">
              <w:rPr>
                <w:rFonts w:asciiTheme="majorHAnsi" w:hAnsiTheme="majorHAnsi"/>
                <w:sz w:val="26"/>
                <w:szCs w:val="26"/>
              </w:rPr>
              <w:t>(January 2022).</w:t>
            </w:r>
          </w:p>
          <w:p w:rsidR="00345D35" w:rsidRPr="00284503" w:rsidRDefault="00345D35" w:rsidP="00345D35">
            <w:pPr>
              <w:pStyle w:val="ListParagraph"/>
              <w:numPr>
                <w:ilvl w:val="0"/>
                <w:numId w:val="6"/>
              </w:numPr>
              <w:jc w:val="both"/>
              <w:rPr>
                <w:rFonts w:asciiTheme="majorHAnsi" w:hAnsiTheme="majorHAnsi"/>
                <w:sz w:val="26"/>
                <w:szCs w:val="26"/>
              </w:rPr>
            </w:pPr>
            <w:r w:rsidRPr="00284503">
              <w:rPr>
                <w:rFonts w:asciiTheme="majorHAnsi" w:hAnsiTheme="majorHAnsi"/>
                <w:sz w:val="26"/>
                <w:szCs w:val="26"/>
              </w:rPr>
              <w:t>The Establishment shall be included in the inspection visits schedule</w:t>
            </w:r>
          </w:p>
          <w:p w:rsidR="00C659BD" w:rsidRPr="00284503" w:rsidRDefault="00006B55" w:rsidP="00345D35">
            <w:pPr>
              <w:pStyle w:val="ListParagraph"/>
              <w:numPr>
                <w:ilvl w:val="0"/>
                <w:numId w:val="6"/>
              </w:numPr>
              <w:jc w:val="both"/>
              <w:rPr>
                <w:rFonts w:asciiTheme="majorHAnsi" w:hAnsiTheme="majorHAnsi"/>
                <w:b/>
                <w:bCs/>
                <w:sz w:val="26"/>
                <w:szCs w:val="26"/>
              </w:rPr>
            </w:pPr>
            <w:r w:rsidRPr="00284503">
              <w:rPr>
                <w:rFonts w:asciiTheme="majorHAnsi" w:hAnsiTheme="majorHAnsi"/>
                <w:sz w:val="26"/>
                <w:szCs w:val="26"/>
              </w:rPr>
              <w:t>An inspection visit is conducted</w:t>
            </w:r>
          </w:p>
          <w:p w:rsidR="00345D35" w:rsidRPr="00284503" w:rsidRDefault="00345D35" w:rsidP="00345D35">
            <w:pPr>
              <w:pStyle w:val="ListParagraph"/>
              <w:numPr>
                <w:ilvl w:val="0"/>
                <w:numId w:val="6"/>
              </w:numPr>
              <w:jc w:val="both"/>
              <w:rPr>
                <w:rFonts w:asciiTheme="majorHAnsi" w:hAnsiTheme="majorHAnsi"/>
                <w:sz w:val="26"/>
                <w:szCs w:val="26"/>
              </w:rPr>
            </w:pPr>
            <w:r w:rsidRPr="00284503">
              <w:rPr>
                <w:rFonts w:asciiTheme="majorHAnsi" w:hAnsiTheme="majorHAnsi"/>
                <w:sz w:val="26"/>
                <w:szCs w:val="26"/>
              </w:rPr>
              <w:t>The establishment shall be included the electronic monitoring and inspection system</w:t>
            </w:r>
          </w:p>
          <w:p w:rsidR="00345D35" w:rsidRPr="00284503" w:rsidRDefault="00345D35" w:rsidP="007022E6">
            <w:pPr>
              <w:pStyle w:val="ListParagraph"/>
              <w:numPr>
                <w:ilvl w:val="0"/>
                <w:numId w:val="6"/>
              </w:numPr>
              <w:jc w:val="both"/>
              <w:rPr>
                <w:rFonts w:asciiTheme="majorHAnsi" w:hAnsiTheme="majorHAnsi"/>
                <w:sz w:val="26"/>
                <w:szCs w:val="26"/>
              </w:rPr>
            </w:pPr>
            <w:r w:rsidRPr="00284503">
              <w:rPr>
                <w:rFonts w:asciiTheme="majorHAnsi" w:hAnsiTheme="majorHAnsi"/>
                <w:sz w:val="26"/>
                <w:szCs w:val="26"/>
              </w:rPr>
              <w:t xml:space="preserve">Imposing an administrative fine in accordance with Cabinet Resolution No. 21 of 2021, </w:t>
            </w:r>
            <w:r w:rsidR="00006B55" w:rsidRPr="00284503">
              <w:rPr>
                <w:rFonts w:asciiTheme="majorHAnsi" w:hAnsiTheme="majorHAnsi"/>
                <w:sz w:val="26"/>
                <w:szCs w:val="26"/>
              </w:rPr>
              <w:t xml:space="preserve">and </w:t>
            </w:r>
            <w:r w:rsidRPr="00284503">
              <w:rPr>
                <w:rFonts w:asciiTheme="majorHAnsi" w:hAnsiTheme="majorHAnsi"/>
                <w:sz w:val="26"/>
                <w:szCs w:val="26"/>
              </w:rPr>
              <w:t xml:space="preserve">downgrading the establishment to </w:t>
            </w:r>
            <w:r w:rsidR="007022E6" w:rsidRPr="00284503">
              <w:rPr>
                <w:rFonts w:asciiTheme="majorHAnsi" w:hAnsiTheme="majorHAnsi"/>
                <w:sz w:val="26"/>
                <w:szCs w:val="26"/>
              </w:rPr>
              <w:t>C</w:t>
            </w:r>
            <w:r w:rsidRPr="00284503">
              <w:rPr>
                <w:rFonts w:asciiTheme="majorHAnsi" w:hAnsiTheme="majorHAnsi"/>
                <w:sz w:val="26"/>
                <w:szCs w:val="26"/>
              </w:rPr>
              <w:t>ategory</w:t>
            </w:r>
            <w:r w:rsidR="007022E6" w:rsidRPr="00284503">
              <w:rPr>
                <w:rFonts w:asciiTheme="majorHAnsi" w:hAnsiTheme="majorHAnsi"/>
                <w:sz w:val="26"/>
                <w:szCs w:val="26"/>
              </w:rPr>
              <w:t xml:space="preserve"> (3) (for repeat</w:t>
            </w:r>
            <w:r w:rsidRPr="00284503">
              <w:rPr>
                <w:rFonts w:asciiTheme="majorHAnsi" w:hAnsiTheme="majorHAnsi"/>
                <w:sz w:val="26"/>
                <w:szCs w:val="26"/>
              </w:rPr>
              <w:t xml:space="preserve"> violation)</w:t>
            </w:r>
          </w:p>
        </w:tc>
      </w:tr>
    </w:tbl>
    <w:p w:rsidR="00C659BD" w:rsidRPr="00284503" w:rsidRDefault="00C659BD" w:rsidP="00CD608D">
      <w:pPr>
        <w:jc w:val="both"/>
        <w:rPr>
          <w:rFonts w:asciiTheme="majorHAnsi" w:hAnsiTheme="majorHAnsi"/>
          <w:b/>
          <w:bCs/>
          <w:sz w:val="26"/>
          <w:szCs w:val="26"/>
        </w:rPr>
      </w:pPr>
    </w:p>
    <w:tbl>
      <w:tblPr>
        <w:tblStyle w:val="TableGrid"/>
        <w:tblW w:w="0" w:type="auto"/>
        <w:tblLook w:val="04A0" w:firstRow="1" w:lastRow="0" w:firstColumn="1" w:lastColumn="0" w:noHBand="0" w:noVBand="1"/>
      </w:tblPr>
      <w:tblGrid>
        <w:gridCol w:w="1908"/>
        <w:gridCol w:w="7668"/>
      </w:tblGrid>
      <w:tr w:rsidR="007022E6" w:rsidRPr="00284503" w:rsidTr="00B31309">
        <w:tc>
          <w:tcPr>
            <w:tcW w:w="9576" w:type="dxa"/>
            <w:gridSpan w:val="2"/>
          </w:tcPr>
          <w:p w:rsidR="007022E6" w:rsidRPr="00284503" w:rsidRDefault="007022E6" w:rsidP="00B31309">
            <w:pPr>
              <w:jc w:val="center"/>
              <w:rPr>
                <w:rFonts w:asciiTheme="majorHAnsi" w:hAnsiTheme="majorHAnsi"/>
                <w:b/>
                <w:bCs/>
                <w:sz w:val="26"/>
                <w:szCs w:val="26"/>
              </w:rPr>
            </w:pPr>
            <w:r w:rsidRPr="00284503">
              <w:rPr>
                <w:rFonts w:asciiTheme="majorHAnsi" w:hAnsiTheme="majorHAnsi"/>
                <w:b/>
                <w:bCs/>
                <w:sz w:val="26"/>
                <w:szCs w:val="26"/>
              </w:rPr>
              <w:t>Example</w:t>
            </w:r>
          </w:p>
          <w:p w:rsidR="007022E6" w:rsidRPr="00284503" w:rsidRDefault="007022E6" w:rsidP="007022E6">
            <w:pPr>
              <w:jc w:val="center"/>
              <w:rPr>
                <w:rFonts w:asciiTheme="majorHAnsi" w:hAnsiTheme="majorHAnsi"/>
                <w:b/>
                <w:bCs/>
                <w:sz w:val="26"/>
                <w:szCs w:val="26"/>
              </w:rPr>
            </w:pPr>
            <w:r w:rsidRPr="00284503">
              <w:rPr>
                <w:rFonts w:asciiTheme="majorHAnsi" w:hAnsiTheme="majorHAnsi"/>
                <w:b/>
                <w:bCs/>
                <w:sz w:val="26"/>
                <w:szCs w:val="26"/>
              </w:rPr>
              <w:t xml:space="preserve">Establishments employing 50 to 499 workers </w:t>
            </w:r>
          </w:p>
        </w:tc>
      </w:tr>
      <w:tr w:rsidR="007022E6" w:rsidRPr="00284503" w:rsidTr="00B31309">
        <w:tc>
          <w:tcPr>
            <w:tcW w:w="1908" w:type="dxa"/>
          </w:tcPr>
          <w:p w:rsidR="007022E6" w:rsidRPr="00284503" w:rsidRDefault="007022E6" w:rsidP="00B31309">
            <w:pPr>
              <w:jc w:val="both"/>
              <w:rPr>
                <w:rFonts w:asciiTheme="majorHAnsi" w:hAnsiTheme="majorHAnsi"/>
                <w:b/>
                <w:bCs/>
                <w:sz w:val="26"/>
                <w:szCs w:val="26"/>
              </w:rPr>
            </w:pPr>
            <w:r w:rsidRPr="00284503">
              <w:rPr>
                <w:rFonts w:asciiTheme="majorHAnsi" w:hAnsiTheme="majorHAnsi"/>
                <w:b/>
                <w:bCs/>
                <w:sz w:val="26"/>
                <w:szCs w:val="26"/>
              </w:rPr>
              <w:t>Date</w:t>
            </w:r>
          </w:p>
        </w:tc>
        <w:tc>
          <w:tcPr>
            <w:tcW w:w="7668" w:type="dxa"/>
          </w:tcPr>
          <w:p w:rsidR="007022E6" w:rsidRPr="00284503" w:rsidRDefault="007022E6" w:rsidP="00B31309">
            <w:pPr>
              <w:jc w:val="both"/>
              <w:rPr>
                <w:rFonts w:asciiTheme="majorHAnsi" w:hAnsiTheme="majorHAnsi"/>
                <w:b/>
                <w:bCs/>
                <w:sz w:val="26"/>
                <w:szCs w:val="26"/>
              </w:rPr>
            </w:pPr>
            <w:r w:rsidRPr="00284503">
              <w:rPr>
                <w:rFonts w:asciiTheme="majorHAnsi" w:hAnsiTheme="majorHAnsi"/>
                <w:b/>
                <w:bCs/>
                <w:sz w:val="26"/>
                <w:szCs w:val="26"/>
              </w:rPr>
              <w:t>Procedure</w:t>
            </w:r>
          </w:p>
        </w:tc>
      </w:tr>
      <w:tr w:rsidR="007022E6" w:rsidRPr="00284503" w:rsidTr="00B31309">
        <w:tc>
          <w:tcPr>
            <w:tcW w:w="1908" w:type="dxa"/>
          </w:tcPr>
          <w:p w:rsidR="007022E6" w:rsidRPr="00284503" w:rsidRDefault="007022E6" w:rsidP="00B31309">
            <w:pPr>
              <w:jc w:val="both"/>
              <w:rPr>
                <w:rFonts w:asciiTheme="majorHAnsi" w:hAnsiTheme="majorHAnsi"/>
                <w:sz w:val="26"/>
                <w:szCs w:val="26"/>
              </w:rPr>
            </w:pPr>
            <w:r w:rsidRPr="00284503">
              <w:rPr>
                <w:rFonts w:asciiTheme="majorHAnsi" w:hAnsiTheme="majorHAnsi"/>
                <w:sz w:val="26"/>
                <w:szCs w:val="26"/>
              </w:rPr>
              <w:t>17/02/2022</w:t>
            </w:r>
          </w:p>
        </w:tc>
        <w:tc>
          <w:tcPr>
            <w:tcW w:w="7668" w:type="dxa"/>
          </w:tcPr>
          <w:p w:rsidR="007022E6" w:rsidRPr="00284503" w:rsidRDefault="0013706F" w:rsidP="00006B55">
            <w:pPr>
              <w:pStyle w:val="ListParagraph"/>
              <w:numPr>
                <w:ilvl w:val="0"/>
                <w:numId w:val="6"/>
              </w:numPr>
              <w:jc w:val="both"/>
              <w:rPr>
                <w:rFonts w:asciiTheme="majorHAnsi" w:hAnsiTheme="majorHAnsi"/>
                <w:sz w:val="26"/>
                <w:szCs w:val="26"/>
              </w:rPr>
            </w:pPr>
            <w:r w:rsidRPr="00284503">
              <w:rPr>
                <w:rFonts w:asciiTheme="majorHAnsi" w:hAnsiTheme="majorHAnsi"/>
                <w:sz w:val="26"/>
                <w:szCs w:val="26"/>
              </w:rPr>
              <w:t xml:space="preserve">The establishment defaults </w:t>
            </w:r>
            <w:r>
              <w:rPr>
                <w:rFonts w:asciiTheme="majorHAnsi" w:hAnsiTheme="majorHAnsi"/>
                <w:sz w:val="26"/>
                <w:szCs w:val="26"/>
              </w:rPr>
              <w:t>payment of</w:t>
            </w:r>
            <w:r w:rsidRPr="00284503">
              <w:rPr>
                <w:rFonts w:asciiTheme="majorHAnsi" w:hAnsiTheme="majorHAnsi"/>
                <w:sz w:val="26"/>
                <w:szCs w:val="26"/>
              </w:rPr>
              <w:t xml:space="preserve"> </w:t>
            </w:r>
            <w:r w:rsidR="007022E6" w:rsidRPr="00284503">
              <w:rPr>
                <w:rFonts w:asciiTheme="majorHAnsi" w:hAnsiTheme="majorHAnsi"/>
                <w:sz w:val="26"/>
                <w:szCs w:val="26"/>
              </w:rPr>
              <w:t>(</w:t>
            </w:r>
            <w:r w:rsidR="00006B55" w:rsidRPr="00284503">
              <w:rPr>
                <w:rFonts w:asciiTheme="majorHAnsi" w:hAnsiTheme="majorHAnsi"/>
                <w:sz w:val="26"/>
                <w:szCs w:val="26"/>
              </w:rPr>
              <w:t>February</w:t>
            </w:r>
            <w:r w:rsidR="007022E6" w:rsidRPr="00284503">
              <w:rPr>
                <w:rFonts w:asciiTheme="majorHAnsi" w:hAnsiTheme="majorHAnsi"/>
                <w:sz w:val="26"/>
                <w:szCs w:val="26"/>
              </w:rPr>
              <w:t xml:space="preserve"> 2022).</w:t>
            </w:r>
          </w:p>
          <w:p w:rsidR="007022E6" w:rsidRPr="00284503" w:rsidRDefault="007022E6" w:rsidP="00B31309">
            <w:pPr>
              <w:pStyle w:val="ListParagraph"/>
              <w:numPr>
                <w:ilvl w:val="0"/>
                <w:numId w:val="6"/>
              </w:numPr>
              <w:jc w:val="both"/>
              <w:rPr>
                <w:rFonts w:asciiTheme="majorHAnsi" w:hAnsiTheme="majorHAnsi"/>
                <w:sz w:val="26"/>
                <w:szCs w:val="26"/>
              </w:rPr>
            </w:pPr>
            <w:r w:rsidRPr="00284503">
              <w:rPr>
                <w:rFonts w:asciiTheme="majorHAnsi" w:hAnsiTheme="majorHAnsi"/>
                <w:sz w:val="26"/>
                <w:szCs w:val="26"/>
              </w:rPr>
              <w:t>The establishment shall be included in the inspection visits schedule.</w:t>
            </w:r>
          </w:p>
          <w:p w:rsidR="007022E6" w:rsidRPr="00284503" w:rsidRDefault="00006B55" w:rsidP="00B31309">
            <w:pPr>
              <w:pStyle w:val="ListParagraph"/>
              <w:numPr>
                <w:ilvl w:val="0"/>
                <w:numId w:val="6"/>
              </w:numPr>
              <w:jc w:val="both"/>
              <w:rPr>
                <w:rFonts w:asciiTheme="majorHAnsi" w:hAnsiTheme="majorHAnsi"/>
                <w:sz w:val="26"/>
                <w:szCs w:val="26"/>
              </w:rPr>
            </w:pPr>
            <w:r w:rsidRPr="00284503">
              <w:rPr>
                <w:rFonts w:asciiTheme="majorHAnsi" w:hAnsiTheme="majorHAnsi"/>
                <w:sz w:val="26"/>
                <w:szCs w:val="26"/>
              </w:rPr>
              <w:t>An inspection visit is conducted</w:t>
            </w:r>
          </w:p>
        </w:tc>
      </w:tr>
      <w:tr w:rsidR="007022E6" w:rsidRPr="00284503" w:rsidTr="00B31309">
        <w:tc>
          <w:tcPr>
            <w:tcW w:w="1908" w:type="dxa"/>
          </w:tcPr>
          <w:p w:rsidR="007022E6" w:rsidRPr="00284503" w:rsidRDefault="007022E6" w:rsidP="00B31309">
            <w:pPr>
              <w:jc w:val="both"/>
              <w:rPr>
                <w:rFonts w:asciiTheme="majorHAnsi" w:hAnsiTheme="majorHAnsi"/>
                <w:sz w:val="26"/>
                <w:szCs w:val="26"/>
              </w:rPr>
            </w:pPr>
            <w:r w:rsidRPr="00284503">
              <w:rPr>
                <w:rFonts w:asciiTheme="majorHAnsi" w:hAnsiTheme="majorHAnsi"/>
                <w:sz w:val="26"/>
                <w:szCs w:val="26"/>
              </w:rPr>
              <w:t>01/03/2022</w:t>
            </w:r>
          </w:p>
        </w:tc>
        <w:tc>
          <w:tcPr>
            <w:tcW w:w="7668" w:type="dxa"/>
          </w:tcPr>
          <w:p w:rsidR="007022E6" w:rsidRPr="00284503" w:rsidRDefault="0013706F" w:rsidP="0013706F">
            <w:pPr>
              <w:pStyle w:val="ListParagraph"/>
              <w:numPr>
                <w:ilvl w:val="0"/>
                <w:numId w:val="6"/>
              </w:numPr>
              <w:jc w:val="both"/>
              <w:rPr>
                <w:rFonts w:asciiTheme="majorHAnsi" w:hAnsiTheme="majorHAnsi"/>
                <w:sz w:val="26"/>
                <w:szCs w:val="26"/>
              </w:rPr>
            </w:pPr>
            <w:r>
              <w:rPr>
                <w:rFonts w:asciiTheme="majorHAnsi" w:hAnsiTheme="majorHAnsi"/>
                <w:sz w:val="26"/>
                <w:szCs w:val="26"/>
              </w:rPr>
              <w:t>E</w:t>
            </w:r>
            <w:r w:rsidR="007022E6" w:rsidRPr="00284503">
              <w:rPr>
                <w:rFonts w:asciiTheme="majorHAnsi" w:hAnsiTheme="majorHAnsi"/>
                <w:sz w:val="26"/>
                <w:szCs w:val="26"/>
              </w:rPr>
              <w:t>stablishment</w:t>
            </w:r>
            <w:r>
              <w:rPr>
                <w:rFonts w:asciiTheme="majorHAnsi" w:hAnsiTheme="majorHAnsi"/>
                <w:sz w:val="26"/>
                <w:szCs w:val="26"/>
              </w:rPr>
              <w:t>s</w:t>
            </w:r>
            <w:r w:rsidR="007022E6" w:rsidRPr="00284503">
              <w:rPr>
                <w:rFonts w:asciiTheme="majorHAnsi" w:hAnsiTheme="majorHAnsi"/>
                <w:sz w:val="26"/>
                <w:szCs w:val="26"/>
              </w:rPr>
              <w:t xml:space="preserve"> defaulting the payment of </w:t>
            </w:r>
            <w:r>
              <w:rPr>
                <w:rFonts w:asciiTheme="majorHAnsi" w:hAnsiTheme="majorHAnsi"/>
                <w:sz w:val="26"/>
                <w:szCs w:val="26"/>
              </w:rPr>
              <w:t xml:space="preserve">due wages of </w:t>
            </w:r>
            <w:r w:rsidR="00006B55" w:rsidRPr="00284503">
              <w:rPr>
                <w:rFonts w:asciiTheme="majorHAnsi" w:hAnsiTheme="majorHAnsi"/>
                <w:sz w:val="26"/>
                <w:szCs w:val="26"/>
              </w:rPr>
              <w:t xml:space="preserve">February </w:t>
            </w:r>
            <w:r w:rsidR="007022E6" w:rsidRPr="00284503">
              <w:rPr>
                <w:rFonts w:asciiTheme="majorHAnsi" w:hAnsiTheme="majorHAnsi"/>
                <w:sz w:val="26"/>
                <w:szCs w:val="26"/>
              </w:rPr>
              <w:t>2022 will be referred to the Public Prosecution</w:t>
            </w:r>
          </w:p>
        </w:tc>
      </w:tr>
      <w:tr w:rsidR="007022E6" w:rsidRPr="00284503" w:rsidTr="00B31309">
        <w:tc>
          <w:tcPr>
            <w:tcW w:w="1908" w:type="dxa"/>
          </w:tcPr>
          <w:p w:rsidR="007022E6" w:rsidRPr="00284503" w:rsidRDefault="007022E6" w:rsidP="00B31309">
            <w:pPr>
              <w:jc w:val="both"/>
              <w:rPr>
                <w:rFonts w:asciiTheme="majorHAnsi" w:hAnsiTheme="majorHAnsi"/>
                <w:sz w:val="26"/>
                <w:szCs w:val="26"/>
              </w:rPr>
            </w:pPr>
            <w:r w:rsidRPr="00284503">
              <w:rPr>
                <w:rFonts w:asciiTheme="majorHAnsi" w:hAnsiTheme="majorHAnsi"/>
                <w:sz w:val="26"/>
                <w:szCs w:val="26"/>
              </w:rPr>
              <w:t>17/03/2022</w:t>
            </w:r>
          </w:p>
        </w:tc>
        <w:tc>
          <w:tcPr>
            <w:tcW w:w="7668" w:type="dxa"/>
          </w:tcPr>
          <w:p w:rsidR="007022E6" w:rsidRPr="00284503" w:rsidRDefault="0013706F" w:rsidP="00B31309">
            <w:pPr>
              <w:pStyle w:val="ListParagraph"/>
              <w:numPr>
                <w:ilvl w:val="0"/>
                <w:numId w:val="6"/>
              </w:numPr>
              <w:jc w:val="both"/>
              <w:rPr>
                <w:rFonts w:asciiTheme="majorHAnsi" w:hAnsiTheme="majorHAnsi"/>
                <w:sz w:val="26"/>
                <w:szCs w:val="26"/>
              </w:rPr>
            </w:pPr>
            <w:r w:rsidRPr="00284503">
              <w:rPr>
                <w:rFonts w:asciiTheme="majorHAnsi" w:hAnsiTheme="majorHAnsi"/>
                <w:sz w:val="26"/>
                <w:szCs w:val="26"/>
              </w:rPr>
              <w:t xml:space="preserve">The establishment defaults </w:t>
            </w:r>
            <w:r>
              <w:rPr>
                <w:rFonts w:asciiTheme="majorHAnsi" w:hAnsiTheme="majorHAnsi"/>
                <w:sz w:val="26"/>
                <w:szCs w:val="26"/>
              </w:rPr>
              <w:t>payment of</w:t>
            </w:r>
            <w:r w:rsidRPr="00284503">
              <w:rPr>
                <w:rFonts w:asciiTheme="majorHAnsi" w:hAnsiTheme="majorHAnsi"/>
                <w:sz w:val="26"/>
                <w:szCs w:val="26"/>
              </w:rPr>
              <w:t xml:space="preserve"> wages </w:t>
            </w:r>
            <w:r w:rsidR="007022E6" w:rsidRPr="00284503">
              <w:rPr>
                <w:rFonts w:asciiTheme="majorHAnsi" w:hAnsiTheme="majorHAnsi"/>
                <w:sz w:val="26"/>
                <w:szCs w:val="26"/>
              </w:rPr>
              <w:t>(February 2022)</w:t>
            </w:r>
          </w:p>
          <w:p w:rsidR="007022E6" w:rsidRPr="00284503" w:rsidRDefault="007022E6" w:rsidP="00B31309">
            <w:pPr>
              <w:pStyle w:val="ListParagraph"/>
              <w:numPr>
                <w:ilvl w:val="0"/>
                <w:numId w:val="6"/>
              </w:numPr>
              <w:jc w:val="both"/>
              <w:rPr>
                <w:rFonts w:asciiTheme="majorHAnsi" w:hAnsiTheme="majorHAnsi"/>
                <w:sz w:val="26"/>
                <w:szCs w:val="26"/>
              </w:rPr>
            </w:pPr>
            <w:r w:rsidRPr="00284503">
              <w:rPr>
                <w:rFonts w:asciiTheme="majorHAnsi" w:hAnsiTheme="majorHAnsi"/>
                <w:sz w:val="26"/>
                <w:szCs w:val="26"/>
              </w:rPr>
              <w:t>The Establishment shall be included in the inspection visits schedule</w:t>
            </w:r>
          </w:p>
          <w:p w:rsidR="00006B55" w:rsidRPr="00284503" w:rsidRDefault="00006B55" w:rsidP="00B31309">
            <w:pPr>
              <w:pStyle w:val="ListParagraph"/>
              <w:numPr>
                <w:ilvl w:val="0"/>
                <w:numId w:val="6"/>
              </w:numPr>
              <w:jc w:val="both"/>
              <w:rPr>
                <w:rFonts w:asciiTheme="majorHAnsi" w:hAnsiTheme="majorHAnsi"/>
                <w:sz w:val="26"/>
                <w:szCs w:val="26"/>
              </w:rPr>
            </w:pPr>
            <w:r w:rsidRPr="00284503">
              <w:rPr>
                <w:rFonts w:asciiTheme="majorHAnsi" w:hAnsiTheme="majorHAnsi"/>
                <w:sz w:val="26"/>
                <w:szCs w:val="26"/>
              </w:rPr>
              <w:t xml:space="preserve">An inspection visit is conducted </w:t>
            </w:r>
          </w:p>
          <w:p w:rsidR="007022E6" w:rsidRPr="00284503" w:rsidRDefault="007022E6" w:rsidP="00B31309">
            <w:pPr>
              <w:pStyle w:val="ListParagraph"/>
              <w:numPr>
                <w:ilvl w:val="0"/>
                <w:numId w:val="6"/>
              </w:numPr>
              <w:jc w:val="both"/>
              <w:rPr>
                <w:rFonts w:asciiTheme="majorHAnsi" w:hAnsiTheme="majorHAnsi"/>
                <w:sz w:val="26"/>
                <w:szCs w:val="26"/>
              </w:rPr>
            </w:pPr>
            <w:r w:rsidRPr="00284503">
              <w:rPr>
                <w:rFonts w:asciiTheme="majorHAnsi" w:hAnsiTheme="majorHAnsi"/>
                <w:sz w:val="26"/>
                <w:szCs w:val="26"/>
              </w:rPr>
              <w:t xml:space="preserve">The establishment shall be included the electronic </w:t>
            </w:r>
            <w:r w:rsidRPr="00284503">
              <w:rPr>
                <w:rFonts w:asciiTheme="majorHAnsi" w:hAnsiTheme="majorHAnsi"/>
                <w:sz w:val="26"/>
                <w:szCs w:val="26"/>
              </w:rPr>
              <w:lastRenderedPageBreak/>
              <w:t>monitoring and inspection system</w:t>
            </w:r>
            <w:r w:rsidR="0013706F">
              <w:rPr>
                <w:rFonts w:asciiTheme="majorHAnsi" w:hAnsiTheme="majorHAnsi"/>
                <w:sz w:val="26"/>
                <w:szCs w:val="26"/>
              </w:rPr>
              <w:t>.</w:t>
            </w:r>
          </w:p>
          <w:p w:rsidR="007022E6" w:rsidRPr="00284503" w:rsidRDefault="007022E6" w:rsidP="00B31309">
            <w:pPr>
              <w:pStyle w:val="ListParagraph"/>
              <w:numPr>
                <w:ilvl w:val="0"/>
                <w:numId w:val="6"/>
              </w:numPr>
              <w:jc w:val="both"/>
              <w:rPr>
                <w:rFonts w:asciiTheme="majorHAnsi" w:hAnsiTheme="majorHAnsi"/>
                <w:sz w:val="26"/>
                <w:szCs w:val="26"/>
              </w:rPr>
            </w:pPr>
            <w:r w:rsidRPr="00284503">
              <w:rPr>
                <w:rFonts w:asciiTheme="majorHAnsi" w:hAnsiTheme="majorHAnsi"/>
                <w:sz w:val="26"/>
                <w:szCs w:val="26"/>
              </w:rPr>
              <w:t>Imposing an administrative fine in accordance with Cabinet Resolution No. 21 of 2021, downgrading the establishment to Category (3) (for repeat violation)</w:t>
            </w:r>
          </w:p>
        </w:tc>
      </w:tr>
    </w:tbl>
    <w:p w:rsidR="007022E6" w:rsidRPr="00284503" w:rsidRDefault="00006B55" w:rsidP="00006B55">
      <w:pPr>
        <w:jc w:val="center"/>
        <w:rPr>
          <w:rFonts w:asciiTheme="majorHAnsi" w:hAnsiTheme="majorHAnsi"/>
          <w:b/>
          <w:bCs/>
          <w:sz w:val="26"/>
          <w:szCs w:val="26"/>
        </w:rPr>
      </w:pPr>
      <w:r w:rsidRPr="00284503">
        <w:rPr>
          <w:rFonts w:asciiTheme="majorHAnsi" w:hAnsiTheme="majorHAnsi"/>
          <w:b/>
          <w:bCs/>
          <w:sz w:val="26"/>
          <w:szCs w:val="26"/>
        </w:rPr>
        <w:lastRenderedPageBreak/>
        <w:t xml:space="preserve">NOTICE OF DEFAULT IN PAYMENT OF WAGES </w:t>
      </w:r>
    </w:p>
    <w:tbl>
      <w:tblPr>
        <w:tblStyle w:val="TableGrid"/>
        <w:tblW w:w="0" w:type="auto"/>
        <w:tblLook w:val="04A0" w:firstRow="1" w:lastRow="0" w:firstColumn="1" w:lastColumn="0" w:noHBand="0" w:noVBand="1"/>
      </w:tblPr>
      <w:tblGrid>
        <w:gridCol w:w="2718"/>
        <w:gridCol w:w="810"/>
        <w:gridCol w:w="1253"/>
        <w:gridCol w:w="1267"/>
        <w:gridCol w:w="1997"/>
        <w:gridCol w:w="1531"/>
      </w:tblGrid>
      <w:tr w:rsidR="007022E6" w:rsidRPr="00284503" w:rsidTr="00006B55">
        <w:tc>
          <w:tcPr>
            <w:tcW w:w="2718" w:type="dxa"/>
          </w:tcPr>
          <w:p w:rsidR="007022E6" w:rsidRPr="00284503" w:rsidRDefault="00006B55" w:rsidP="007022E6">
            <w:pPr>
              <w:jc w:val="center"/>
              <w:rPr>
                <w:rFonts w:asciiTheme="majorHAnsi" w:hAnsiTheme="majorHAnsi"/>
                <w:b/>
                <w:bCs/>
                <w:sz w:val="26"/>
                <w:szCs w:val="26"/>
              </w:rPr>
            </w:pPr>
            <w:r w:rsidRPr="00284503">
              <w:rPr>
                <w:rFonts w:asciiTheme="majorHAnsi" w:hAnsiTheme="majorHAnsi"/>
                <w:b/>
                <w:bCs/>
                <w:sz w:val="26"/>
                <w:szCs w:val="26"/>
              </w:rPr>
              <w:t>Date</w:t>
            </w:r>
          </w:p>
          <w:p w:rsidR="00006B55" w:rsidRPr="00284503" w:rsidRDefault="00006B55" w:rsidP="007022E6">
            <w:pPr>
              <w:jc w:val="center"/>
              <w:rPr>
                <w:rFonts w:asciiTheme="majorHAnsi" w:hAnsiTheme="majorHAnsi"/>
                <w:b/>
                <w:bCs/>
                <w:sz w:val="26"/>
                <w:szCs w:val="26"/>
              </w:rPr>
            </w:pPr>
          </w:p>
        </w:tc>
        <w:tc>
          <w:tcPr>
            <w:tcW w:w="810" w:type="dxa"/>
          </w:tcPr>
          <w:p w:rsidR="007022E6" w:rsidRPr="00284503" w:rsidRDefault="007022E6" w:rsidP="007022E6">
            <w:pPr>
              <w:jc w:val="center"/>
              <w:rPr>
                <w:rFonts w:asciiTheme="majorHAnsi" w:hAnsiTheme="majorHAnsi"/>
                <w:b/>
                <w:bCs/>
                <w:sz w:val="26"/>
                <w:szCs w:val="26"/>
              </w:rPr>
            </w:pPr>
          </w:p>
        </w:tc>
        <w:tc>
          <w:tcPr>
            <w:tcW w:w="1253" w:type="dxa"/>
          </w:tcPr>
          <w:p w:rsidR="007022E6" w:rsidRPr="00284503" w:rsidRDefault="00006B55" w:rsidP="007022E6">
            <w:pPr>
              <w:jc w:val="center"/>
              <w:rPr>
                <w:rFonts w:asciiTheme="majorHAnsi" w:hAnsiTheme="majorHAnsi"/>
                <w:b/>
                <w:bCs/>
                <w:sz w:val="26"/>
                <w:szCs w:val="26"/>
              </w:rPr>
            </w:pPr>
            <w:r w:rsidRPr="00284503">
              <w:rPr>
                <w:rFonts w:asciiTheme="majorHAnsi" w:hAnsiTheme="majorHAnsi"/>
                <w:b/>
                <w:bCs/>
                <w:sz w:val="26"/>
                <w:szCs w:val="26"/>
              </w:rPr>
              <w:t>Time</w:t>
            </w:r>
          </w:p>
        </w:tc>
        <w:tc>
          <w:tcPr>
            <w:tcW w:w="1267" w:type="dxa"/>
          </w:tcPr>
          <w:p w:rsidR="007022E6" w:rsidRPr="00284503" w:rsidRDefault="007022E6" w:rsidP="007022E6">
            <w:pPr>
              <w:jc w:val="center"/>
              <w:rPr>
                <w:rFonts w:asciiTheme="majorHAnsi" w:hAnsiTheme="majorHAnsi"/>
                <w:b/>
                <w:bCs/>
                <w:sz w:val="26"/>
                <w:szCs w:val="26"/>
              </w:rPr>
            </w:pPr>
          </w:p>
        </w:tc>
        <w:tc>
          <w:tcPr>
            <w:tcW w:w="1997" w:type="dxa"/>
          </w:tcPr>
          <w:p w:rsidR="007022E6" w:rsidRPr="00284503" w:rsidRDefault="00006B55" w:rsidP="007022E6">
            <w:pPr>
              <w:jc w:val="center"/>
              <w:rPr>
                <w:rFonts w:asciiTheme="majorHAnsi" w:hAnsiTheme="majorHAnsi"/>
                <w:b/>
                <w:bCs/>
                <w:sz w:val="26"/>
                <w:szCs w:val="26"/>
              </w:rPr>
            </w:pPr>
            <w:r w:rsidRPr="00284503">
              <w:rPr>
                <w:rFonts w:asciiTheme="majorHAnsi" w:hAnsiTheme="majorHAnsi"/>
                <w:b/>
                <w:bCs/>
                <w:sz w:val="26"/>
                <w:szCs w:val="26"/>
              </w:rPr>
              <w:t>Type</w:t>
            </w:r>
          </w:p>
        </w:tc>
        <w:tc>
          <w:tcPr>
            <w:tcW w:w="1531" w:type="dxa"/>
          </w:tcPr>
          <w:p w:rsidR="007022E6" w:rsidRPr="00284503" w:rsidRDefault="00006B55" w:rsidP="007022E6">
            <w:pPr>
              <w:jc w:val="center"/>
              <w:rPr>
                <w:rFonts w:asciiTheme="majorHAnsi" w:hAnsiTheme="majorHAnsi"/>
                <w:b/>
                <w:bCs/>
                <w:sz w:val="26"/>
                <w:szCs w:val="26"/>
              </w:rPr>
            </w:pPr>
            <w:r w:rsidRPr="00284503">
              <w:rPr>
                <w:rFonts w:asciiTheme="majorHAnsi" w:hAnsiTheme="majorHAnsi"/>
                <w:b/>
                <w:bCs/>
                <w:sz w:val="26"/>
                <w:szCs w:val="26"/>
              </w:rPr>
              <w:t>Notice</w:t>
            </w:r>
          </w:p>
        </w:tc>
      </w:tr>
      <w:tr w:rsidR="00006B55" w:rsidRPr="00284503" w:rsidTr="00006B55">
        <w:tc>
          <w:tcPr>
            <w:tcW w:w="2718" w:type="dxa"/>
          </w:tcPr>
          <w:p w:rsidR="00006B55" w:rsidRPr="00284503" w:rsidRDefault="00006B55" w:rsidP="00006B55">
            <w:pPr>
              <w:rPr>
                <w:rFonts w:asciiTheme="majorHAnsi" w:hAnsiTheme="majorHAnsi"/>
                <w:b/>
                <w:bCs/>
                <w:sz w:val="26"/>
                <w:szCs w:val="26"/>
              </w:rPr>
            </w:pPr>
            <w:r w:rsidRPr="00284503">
              <w:rPr>
                <w:rFonts w:asciiTheme="majorHAnsi" w:hAnsiTheme="majorHAnsi"/>
                <w:b/>
                <w:bCs/>
                <w:sz w:val="26"/>
                <w:szCs w:val="26"/>
              </w:rPr>
              <w:t>Establishment Name</w:t>
            </w:r>
          </w:p>
          <w:p w:rsidR="00006B55" w:rsidRPr="00284503" w:rsidRDefault="00006B55" w:rsidP="00006B55">
            <w:pPr>
              <w:rPr>
                <w:rFonts w:asciiTheme="majorHAnsi" w:hAnsiTheme="majorHAnsi"/>
                <w:b/>
                <w:bCs/>
                <w:sz w:val="26"/>
                <w:szCs w:val="26"/>
              </w:rPr>
            </w:pPr>
          </w:p>
        </w:tc>
        <w:tc>
          <w:tcPr>
            <w:tcW w:w="2063" w:type="dxa"/>
            <w:gridSpan w:val="2"/>
          </w:tcPr>
          <w:p w:rsidR="00006B55" w:rsidRPr="00284503" w:rsidRDefault="00006B55" w:rsidP="007022E6">
            <w:pPr>
              <w:jc w:val="center"/>
              <w:rPr>
                <w:rFonts w:asciiTheme="majorHAnsi" w:hAnsiTheme="majorHAnsi"/>
                <w:b/>
                <w:bCs/>
                <w:sz w:val="26"/>
                <w:szCs w:val="26"/>
              </w:rPr>
            </w:pPr>
          </w:p>
        </w:tc>
        <w:tc>
          <w:tcPr>
            <w:tcW w:w="3264" w:type="dxa"/>
            <w:gridSpan w:val="2"/>
          </w:tcPr>
          <w:p w:rsidR="00006B55" w:rsidRPr="00284503" w:rsidRDefault="00006B55" w:rsidP="007022E6">
            <w:pPr>
              <w:jc w:val="center"/>
              <w:rPr>
                <w:rFonts w:asciiTheme="majorHAnsi" w:hAnsiTheme="majorHAnsi"/>
                <w:b/>
                <w:bCs/>
                <w:sz w:val="26"/>
                <w:szCs w:val="26"/>
              </w:rPr>
            </w:pPr>
            <w:r w:rsidRPr="00284503">
              <w:rPr>
                <w:rFonts w:asciiTheme="majorHAnsi" w:hAnsiTheme="majorHAnsi"/>
                <w:b/>
                <w:bCs/>
                <w:sz w:val="26"/>
                <w:szCs w:val="26"/>
              </w:rPr>
              <w:t>Establishment No.</w:t>
            </w:r>
          </w:p>
        </w:tc>
        <w:tc>
          <w:tcPr>
            <w:tcW w:w="1531" w:type="dxa"/>
          </w:tcPr>
          <w:p w:rsidR="00006B55" w:rsidRPr="00284503" w:rsidRDefault="00006B55" w:rsidP="007022E6">
            <w:pPr>
              <w:jc w:val="center"/>
              <w:rPr>
                <w:rFonts w:asciiTheme="majorHAnsi" w:hAnsiTheme="majorHAnsi"/>
                <w:b/>
                <w:bCs/>
                <w:sz w:val="26"/>
                <w:szCs w:val="26"/>
              </w:rPr>
            </w:pPr>
          </w:p>
        </w:tc>
      </w:tr>
    </w:tbl>
    <w:p w:rsidR="007022E6" w:rsidRPr="00284503" w:rsidRDefault="007022E6" w:rsidP="00006B55">
      <w:pPr>
        <w:rPr>
          <w:rFonts w:asciiTheme="majorHAnsi" w:hAnsiTheme="majorHAnsi"/>
          <w:b/>
          <w:bCs/>
          <w:sz w:val="4"/>
          <w:szCs w:val="4"/>
        </w:rPr>
      </w:pPr>
    </w:p>
    <w:p w:rsidR="00006B55" w:rsidRPr="00284503" w:rsidRDefault="00006B55" w:rsidP="0013706F">
      <w:pPr>
        <w:jc w:val="both"/>
        <w:rPr>
          <w:rFonts w:asciiTheme="majorHAnsi" w:hAnsiTheme="majorHAnsi"/>
          <w:sz w:val="26"/>
          <w:szCs w:val="26"/>
        </w:rPr>
      </w:pPr>
      <w:r w:rsidRPr="00284503">
        <w:rPr>
          <w:rFonts w:asciiTheme="majorHAnsi" w:hAnsiTheme="majorHAnsi"/>
          <w:sz w:val="26"/>
          <w:szCs w:val="26"/>
        </w:rPr>
        <w:t xml:space="preserve">In order to implement the Ministry’s objectives towards </w:t>
      </w:r>
      <w:proofErr w:type="spellStart"/>
      <w:r w:rsidRPr="00284503">
        <w:rPr>
          <w:rFonts w:asciiTheme="majorHAnsi" w:hAnsiTheme="majorHAnsi"/>
          <w:sz w:val="26"/>
          <w:szCs w:val="26"/>
        </w:rPr>
        <w:t>labour</w:t>
      </w:r>
      <w:proofErr w:type="spellEnd"/>
      <w:r w:rsidRPr="00284503">
        <w:rPr>
          <w:rFonts w:asciiTheme="majorHAnsi" w:hAnsiTheme="majorHAnsi"/>
          <w:sz w:val="26"/>
          <w:szCs w:val="26"/>
        </w:rPr>
        <w:t xml:space="preserve"> market stability, timely payment of wages is considerably vital towards improving the quality of work relations as it safeguards employees while maintaining business owners' interests, and protecting the rights of both employees and employers.</w:t>
      </w:r>
      <w:r w:rsidRPr="00284503">
        <w:rPr>
          <w:sz w:val="24"/>
          <w:szCs w:val="24"/>
        </w:rPr>
        <w:t xml:space="preserve"> </w:t>
      </w:r>
      <w:r w:rsidRPr="00284503">
        <w:rPr>
          <w:rFonts w:asciiTheme="majorHAnsi" w:hAnsiTheme="majorHAnsi"/>
          <w:sz w:val="26"/>
          <w:szCs w:val="26"/>
        </w:rPr>
        <w:t xml:space="preserve">With reference to the above subject, we request you to take the necessary measures towards the payment of the overdue </w:t>
      </w:r>
      <w:r w:rsidR="0013706F">
        <w:rPr>
          <w:rFonts w:asciiTheme="majorHAnsi" w:hAnsiTheme="majorHAnsi"/>
          <w:sz w:val="26"/>
          <w:szCs w:val="26"/>
        </w:rPr>
        <w:t>wages</w:t>
      </w:r>
      <w:r w:rsidRPr="00284503">
        <w:rPr>
          <w:rFonts w:asciiTheme="majorHAnsi" w:hAnsiTheme="majorHAnsi"/>
          <w:sz w:val="26"/>
          <w:szCs w:val="26"/>
        </w:rPr>
        <w:t xml:space="preserve"> indicated in the below table:</w:t>
      </w:r>
    </w:p>
    <w:tbl>
      <w:tblPr>
        <w:tblStyle w:val="TableGrid"/>
        <w:tblW w:w="0" w:type="auto"/>
        <w:tblLook w:val="04A0" w:firstRow="1" w:lastRow="0" w:firstColumn="1" w:lastColumn="0" w:noHBand="0" w:noVBand="1"/>
      </w:tblPr>
      <w:tblGrid>
        <w:gridCol w:w="1188"/>
        <w:gridCol w:w="3780"/>
        <w:gridCol w:w="4608"/>
      </w:tblGrid>
      <w:tr w:rsidR="00006B55" w:rsidRPr="00284503" w:rsidTr="00006B55">
        <w:tc>
          <w:tcPr>
            <w:tcW w:w="1188" w:type="dxa"/>
          </w:tcPr>
          <w:p w:rsidR="00006B55" w:rsidRPr="00284503" w:rsidRDefault="00006B55" w:rsidP="007022E6">
            <w:pPr>
              <w:jc w:val="center"/>
              <w:rPr>
                <w:rFonts w:asciiTheme="majorHAnsi" w:hAnsiTheme="majorHAnsi"/>
                <w:b/>
                <w:bCs/>
                <w:sz w:val="26"/>
                <w:szCs w:val="26"/>
              </w:rPr>
            </w:pPr>
            <w:r w:rsidRPr="00284503">
              <w:rPr>
                <w:rFonts w:asciiTheme="majorHAnsi" w:hAnsiTheme="majorHAnsi"/>
                <w:b/>
                <w:bCs/>
                <w:sz w:val="26"/>
                <w:szCs w:val="26"/>
              </w:rPr>
              <w:t>#</w:t>
            </w:r>
          </w:p>
        </w:tc>
        <w:tc>
          <w:tcPr>
            <w:tcW w:w="3780" w:type="dxa"/>
          </w:tcPr>
          <w:p w:rsidR="00006B55" w:rsidRPr="00284503" w:rsidRDefault="00006B55" w:rsidP="007022E6">
            <w:pPr>
              <w:jc w:val="center"/>
              <w:rPr>
                <w:rFonts w:asciiTheme="majorHAnsi" w:hAnsiTheme="majorHAnsi"/>
                <w:b/>
                <w:bCs/>
                <w:sz w:val="26"/>
                <w:szCs w:val="26"/>
              </w:rPr>
            </w:pPr>
            <w:r w:rsidRPr="00284503">
              <w:rPr>
                <w:rFonts w:asciiTheme="majorHAnsi" w:hAnsiTheme="majorHAnsi"/>
                <w:b/>
                <w:bCs/>
                <w:sz w:val="26"/>
                <w:szCs w:val="26"/>
              </w:rPr>
              <w:t>Month</w:t>
            </w:r>
          </w:p>
          <w:p w:rsidR="00006B55" w:rsidRPr="00284503" w:rsidRDefault="00006B55" w:rsidP="007022E6">
            <w:pPr>
              <w:jc w:val="center"/>
              <w:rPr>
                <w:rFonts w:asciiTheme="majorHAnsi" w:hAnsiTheme="majorHAnsi"/>
                <w:b/>
                <w:bCs/>
                <w:sz w:val="26"/>
                <w:szCs w:val="26"/>
              </w:rPr>
            </w:pPr>
          </w:p>
        </w:tc>
        <w:tc>
          <w:tcPr>
            <w:tcW w:w="4608" w:type="dxa"/>
          </w:tcPr>
          <w:p w:rsidR="00006B55" w:rsidRPr="00284503" w:rsidRDefault="00006B55" w:rsidP="007022E6">
            <w:pPr>
              <w:jc w:val="center"/>
              <w:rPr>
                <w:rFonts w:asciiTheme="majorHAnsi" w:hAnsiTheme="majorHAnsi"/>
                <w:b/>
                <w:bCs/>
                <w:sz w:val="26"/>
                <w:szCs w:val="26"/>
              </w:rPr>
            </w:pPr>
            <w:r w:rsidRPr="00284503">
              <w:rPr>
                <w:rFonts w:asciiTheme="majorHAnsi" w:hAnsiTheme="majorHAnsi"/>
                <w:b/>
                <w:bCs/>
                <w:sz w:val="26"/>
                <w:szCs w:val="26"/>
              </w:rPr>
              <w:t>Number of Eligible Employees</w:t>
            </w:r>
          </w:p>
        </w:tc>
      </w:tr>
      <w:tr w:rsidR="00006B55" w:rsidRPr="00284503" w:rsidTr="00006B55">
        <w:tc>
          <w:tcPr>
            <w:tcW w:w="1188" w:type="dxa"/>
          </w:tcPr>
          <w:p w:rsidR="00006B55" w:rsidRPr="00284503" w:rsidRDefault="00006B55" w:rsidP="007022E6">
            <w:pPr>
              <w:jc w:val="center"/>
              <w:rPr>
                <w:rFonts w:asciiTheme="majorHAnsi" w:hAnsiTheme="majorHAnsi"/>
                <w:b/>
                <w:bCs/>
                <w:sz w:val="26"/>
                <w:szCs w:val="26"/>
              </w:rPr>
            </w:pPr>
          </w:p>
        </w:tc>
        <w:tc>
          <w:tcPr>
            <w:tcW w:w="3780" w:type="dxa"/>
          </w:tcPr>
          <w:p w:rsidR="00006B55" w:rsidRPr="00284503" w:rsidRDefault="00006B55" w:rsidP="007022E6">
            <w:pPr>
              <w:jc w:val="center"/>
              <w:rPr>
                <w:rFonts w:asciiTheme="majorHAnsi" w:hAnsiTheme="majorHAnsi"/>
                <w:b/>
                <w:bCs/>
                <w:sz w:val="26"/>
                <w:szCs w:val="26"/>
              </w:rPr>
            </w:pPr>
          </w:p>
          <w:p w:rsidR="00006B55" w:rsidRPr="00284503" w:rsidRDefault="00006B55" w:rsidP="007022E6">
            <w:pPr>
              <w:jc w:val="center"/>
              <w:rPr>
                <w:rFonts w:asciiTheme="majorHAnsi" w:hAnsiTheme="majorHAnsi"/>
                <w:b/>
                <w:bCs/>
                <w:sz w:val="26"/>
                <w:szCs w:val="26"/>
              </w:rPr>
            </w:pPr>
          </w:p>
        </w:tc>
        <w:tc>
          <w:tcPr>
            <w:tcW w:w="4608" w:type="dxa"/>
          </w:tcPr>
          <w:p w:rsidR="00006B55" w:rsidRPr="00284503" w:rsidRDefault="00006B55" w:rsidP="007022E6">
            <w:pPr>
              <w:jc w:val="center"/>
              <w:rPr>
                <w:rFonts w:asciiTheme="majorHAnsi" w:hAnsiTheme="majorHAnsi"/>
                <w:b/>
                <w:bCs/>
                <w:sz w:val="26"/>
                <w:szCs w:val="26"/>
              </w:rPr>
            </w:pPr>
          </w:p>
        </w:tc>
      </w:tr>
    </w:tbl>
    <w:p w:rsidR="00006B55" w:rsidRPr="00284503" w:rsidRDefault="00006B55" w:rsidP="00006B55">
      <w:pPr>
        <w:rPr>
          <w:rFonts w:asciiTheme="majorHAnsi" w:hAnsiTheme="majorHAnsi"/>
          <w:b/>
          <w:bCs/>
          <w:sz w:val="12"/>
          <w:szCs w:val="12"/>
        </w:rPr>
      </w:pPr>
    </w:p>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 xml:space="preserve">Kindly ensure strict compliance with the provisions of Ministerial Resolution No. (43) </w:t>
      </w:r>
      <w:proofErr w:type="gramStart"/>
      <w:r w:rsidRPr="00284503">
        <w:rPr>
          <w:rFonts w:asciiTheme="majorHAnsi" w:hAnsiTheme="majorHAnsi"/>
          <w:sz w:val="26"/>
          <w:szCs w:val="26"/>
        </w:rPr>
        <w:t>of</w:t>
      </w:r>
      <w:proofErr w:type="gramEnd"/>
      <w:r w:rsidRPr="00284503">
        <w:rPr>
          <w:rFonts w:asciiTheme="majorHAnsi" w:hAnsiTheme="majorHAnsi"/>
          <w:sz w:val="26"/>
          <w:szCs w:val="26"/>
        </w:rPr>
        <w:t xml:space="preserve"> (2022) concerning Wages Protection System. In case of default in payment of wages, the Ministry shall take all the legal and administrative actions against the establishment.</w:t>
      </w:r>
    </w:p>
    <w:tbl>
      <w:tblPr>
        <w:tblStyle w:val="TableGrid"/>
        <w:tblW w:w="0" w:type="auto"/>
        <w:tblLook w:val="04A0" w:firstRow="1" w:lastRow="0" w:firstColumn="1" w:lastColumn="0" w:noHBand="0" w:noVBand="1"/>
      </w:tblPr>
      <w:tblGrid>
        <w:gridCol w:w="2394"/>
        <w:gridCol w:w="2394"/>
        <w:gridCol w:w="2394"/>
        <w:gridCol w:w="2394"/>
      </w:tblGrid>
      <w:tr w:rsidR="00006B55" w:rsidRPr="00284503" w:rsidTr="007A03D9">
        <w:tc>
          <w:tcPr>
            <w:tcW w:w="9576" w:type="dxa"/>
            <w:gridSpan w:val="4"/>
          </w:tcPr>
          <w:p w:rsidR="00006B55" w:rsidRPr="0013706F" w:rsidRDefault="00006B55" w:rsidP="00006B55">
            <w:pPr>
              <w:jc w:val="center"/>
              <w:rPr>
                <w:rFonts w:asciiTheme="majorHAnsi" w:hAnsiTheme="majorHAnsi"/>
                <w:b/>
                <w:bCs/>
                <w:sz w:val="26"/>
                <w:szCs w:val="26"/>
              </w:rPr>
            </w:pPr>
            <w:r w:rsidRPr="0013706F">
              <w:rPr>
                <w:rFonts w:asciiTheme="majorHAnsi" w:hAnsiTheme="majorHAnsi"/>
                <w:b/>
                <w:bCs/>
                <w:sz w:val="26"/>
                <w:szCs w:val="26"/>
              </w:rPr>
              <w:t>Details of the Establishment Manager</w:t>
            </w:r>
          </w:p>
        </w:tc>
      </w:tr>
      <w:tr w:rsidR="00006B55" w:rsidRPr="00284503" w:rsidTr="00006B55">
        <w:tc>
          <w:tcPr>
            <w:tcW w:w="2394"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Manager name</w:t>
            </w:r>
          </w:p>
        </w:tc>
        <w:tc>
          <w:tcPr>
            <w:tcW w:w="2394"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Nationality</w:t>
            </w:r>
          </w:p>
        </w:tc>
        <w:tc>
          <w:tcPr>
            <w:tcW w:w="2394"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Mobile No.</w:t>
            </w:r>
          </w:p>
        </w:tc>
        <w:tc>
          <w:tcPr>
            <w:tcW w:w="2394"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Passport/EID No.</w:t>
            </w:r>
          </w:p>
        </w:tc>
      </w:tr>
      <w:tr w:rsidR="00006B55" w:rsidRPr="00284503" w:rsidTr="00006B55">
        <w:tc>
          <w:tcPr>
            <w:tcW w:w="2394" w:type="dxa"/>
          </w:tcPr>
          <w:p w:rsidR="00006B55" w:rsidRPr="00284503" w:rsidRDefault="00006B55" w:rsidP="00006B55">
            <w:pPr>
              <w:jc w:val="both"/>
              <w:rPr>
                <w:rFonts w:asciiTheme="majorHAnsi" w:hAnsiTheme="majorHAnsi"/>
                <w:sz w:val="26"/>
                <w:szCs w:val="26"/>
              </w:rPr>
            </w:pPr>
          </w:p>
        </w:tc>
        <w:tc>
          <w:tcPr>
            <w:tcW w:w="2394" w:type="dxa"/>
          </w:tcPr>
          <w:p w:rsidR="00006B55" w:rsidRPr="00284503" w:rsidRDefault="00006B55" w:rsidP="00006B55">
            <w:pPr>
              <w:jc w:val="both"/>
              <w:rPr>
                <w:rFonts w:asciiTheme="majorHAnsi" w:hAnsiTheme="majorHAnsi"/>
                <w:sz w:val="26"/>
                <w:szCs w:val="26"/>
              </w:rPr>
            </w:pPr>
          </w:p>
        </w:tc>
        <w:tc>
          <w:tcPr>
            <w:tcW w:w="2394" w:type="dxa"/>
          </w:tcPr>
          <w:p w:rsidR="00006B55" w:rsidRPr="00284503" w:rsidRDefault="00006B55" w:rsidP="00006B55">
            <w:pPr>
              <w:jc w:val="both"/>
              <w:rPr>
                <w:rFonts w:asciiTheme="majorHAnsi" w:hAnsiTheme="majorHAnsi"/>
                <w:sz w:val="26"/>
                <w:szCs w:val="26"/>
              </w:rPr>
            </w:pPr>
          </w:p>
        </w:tc>
        <w:tc>
          <w:tcPr>
            <w:tcW w:w="2394" w:type="dxa"/>
          </w:tcPr>
          <w:p w:rsidR="00006B55" w:rsidRPr="00284503" w:rsidRDefault="00006B55" w:rsidP="00006B55">
            <w:pPr>
              <w:jc w:val="both"/>
              <w:rPr>
                <w:rFonts w:asciiTheme="majorHAnsi" w:hAnsiTheme="majorHAnsi"/>
                <w:sz w:val="26"/>
                <w:szCs w:val="26"/>
              </w:rPr>
            </w:pPr>
          </w:p>
        </w:tc>
      </w:tr>
    </w:tbl>
    <w:p w:rsidR="00006B55" w:rsidRPr="00284503" w:rsidRDefault="00006B55" w:rsidP="00006B55">
      <w:pPr>
        <w:jc w:val="both"/>
        <w:rPr>
          <w:rFonts w:asciiTheme="majorHAnsi" w:hAnsiTheme="majorHAnsi"/>
          <w:sz w:val="26"/>
          <w:szCs w:val="26"/>
        </w:rPr>
      </w:pPr>
    </w:p>
    <w:tbl>
      <w:tblPr>
        <w:tblStyle w:val="TableGrid"/>
        <w:tblW w:w="0" w:type="auto"/>
        <w:tblLook w:val="04A0" w:firstRow="1" w:lastRow="0" w:firstColumn="1" w:lastColumn="0" w:noHBand="0" w:noVBand="1"/>
      </w:tblPr>
      <w:tblGrid>
        <w:gridCol w:w="2394"/>
        <w:gridCol w:w="2394"/>
        <w:gridCol w:w="2394"/>
        <w:gridCol w:w="2394"/>
      </w:tblGrid>
      <w:tr w:rsidR="00006B55" w:rsidRPr="00284503" w:rsidTr="00006B55">
        <w:tc>
          <w:tcPr>
            <w:tcW w:w="2394"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Inspector Name</w:t>
            </w:r>
          </w:p>
        </w:tc>
        <w:tc>
          <w:tcPr>
            <w:tcW w:w="2394" w:type="dxa"/>
          </w:tcPr>
          <w:p w:rsidR="00006B55" w:rsidRPr="00284503" w:rsidRDefault="00006B55" w:rsidP="00006B55">
            <w:pPr>
              <w:jc w:val="both"/>
              <w:rPr>
                <w:rFonts w:asciiTheme="majorHAnsi" w:hAnsiTheme="majorHAnsi"/>
                <w:sz w:val="26"/>
                <w:szCs w:val="26"/>
              </w:rPr>
            </w:pPr>
          </w:p>
        </w:tc>
        <w:tc>
          <w:tcPr>
            <w:tcW w:w="2394"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Inspector signature</w:t>
            </w:r>
          </w:p>
        </w:tc>
        <w:tc>
          <w:tcPr>
            <w:tcW w:w="2394" w:type="dxa"/>
          </w:tcPr>
          <w:p w:rsidR="00006B55" w:rsidRPr="00284503" w:rsidRDefault="00006B55" w:rsidP="00006B55">
            <w:pPr>
              <w:jc w:val="both"/>
              <w:rPr>
                <w:rFonts w:asciiTheme="majorHAnsi" w:hAnsiTheme="majorHAnsi"/>
                <w:sz w:val="26"/>
                <w:szCs w:val="26"/>
              </w:rPr>
            </w:pPr>
          </w:p>
        </w:tc>
      </w:tr>
    </w:tbl>
    <w:p w:rsidR="00006B55" w:rsidRPr="00284503" w:rsidRDefault="00006B55" w:rsidP="00006B55">
      <w:pPr>
        <w:jc w:val="both"/>
        <w:rPr>
          <w:rFonts w:asciiTheme="majorHAnsi" w:hAnsiTheme="majorHAnsi"/>
          <w:sz w:val="26"/>
          <w:szCs w:val="26"/>
        </w:rPr>
      </w:pPr>
    </w:p>
    <w:tbl>
      <w:tblPr>
        <w:tblStyle w:val="TableGrid"/>
        <w:tblW w:w="0" w:type="auto"/>
        <w:tblLook w:val="04A0" w:firstRow="1" w:lastRow="0" w:firstColumn="1" w:lastColumn="0" w:noHBand="0" w:noVBand="1"/>
      </w:tblPr>
      <w:tblGrid>
        <w:gridCol w:w="2394"/>
        <w:gridCol w:w="2394"/>
        <w:gridCol w:w="2394"/>
        <w:gridCol w:w="2394"/>
      </w:tblGrid>
      <w:tr w:rsidR="00006B55" w:rsidRPr="00284503" w:rsidTr="00006B55">
        <w:tc>
          <w:tcPr>
            <w:tcW w:w="2394"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Receiver’s Name</w:t>
            </w:r>
          </w:p>
        </w:tc>
        <w:tc>
          <w:tcPr>
            <w:tcW w:w="2394" w:type="dxa"/>
          </w:tcPr>
          <w:p w:rsidR="00006B55" w:rsidRPr="00284503" w:rsidRDefault="00006B55" w:rsidP="00006B55">
            <w:pPr>
              <w:jc w:val="both"/>
              <w:rPr>
                <w:rFonts w:asciiTheme="majorHAnsi" w:hAnsiTheme="majorHAnsi"/>
                <w:sz w:val="26"/>
                <w:szCs w:val="26"/>
              </w:rPr>
            </w:pPr>
          </w:p>
        </w:tc>
        <w:tc>
          <w:tcPr>
            <w:tcW w:w="2394"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Mobile No.</w:t>
            </w:r>
          </w:p>
        </w:tc>
        <w:tc>
          <w:tcPr>
            <w:tcW w:w="2394" w:type="dxa"/>
          </w:tcPr>
          <w:p w:rsidR="00006B55" w:rsidRPr="00284503" w:rsidRDefault="00006B55" w:rsidP="00006B55">
            <w:pPr>
              <w:jc w:val="both"/>
              <w:rPr>
                <w:rFonts w:asciiTheme="majorHAnsi" w:hAnsiTheme="majorHAnsi"/>
                <w:sz w:val="26"/>
                <w:szCs w:val="26"/>
              </w:rPr>
            </w:pPr>
          </w:p>
        </w:tc>
      </w:tr>
      <w:tr w:rsidR="00006B55" w:rsidRPr="00284503" w:rsidTr="00006B55">
        <w:tc>
          <w:tcPr>
            <w:tcW w:w="2394"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E-mail address 1</w:t>
            </w:r>
          </w:p>
        </w:tc>
        <w:tc>
          <w:tcPr>
            <w:tcW w:w="2394" w:type="dxa"/>
          </w:tcPr>
          <w:p w:rsidR="00006B55" w:rsidRPr="00284503" w:rsidRDefault="00006B55" w:rsidP="00006B55">
            <w:pPr>
              <w:jc w:val="both"/>
              <w:rPr>
                <w:rFonts w:asciiTheme="majorHAnsi" w:hAnsiTheme="majorHAnsi"/>
                <w:sz w:val="26"/>
                <w:szCs w:val="26"/>
              </w:rPr>
            </w:pPr>
          </w:p>
        </w:tc>
        <w:tc>
          <w:tcPr>
            <w:tcW w:w="2394"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E-mail address 2</w:t>
            </w:r>
          </w:p>
        </w:tc>
        <w:tc>
          <w:tcPr>
            <w:tcW w:w="2394" w:type="dxa"/>
          </w:tcPr>
          <w:p w:rsidR="00006B55" w:rsidRPr="00284503" w:rsidRDefault="00006B55" w:rsidP="00006B55">
            <w:pPr>
              <w:jc w:val="both"/>
              <w:rPr>
                <w:rFonts w:asciiTheme="majorHAnsi" w:hAnsiTheme="majorHAnsi"/>
                <w:sz w:val="26"/>
                <w:szCs w:val="26"/>
              </w:rPr>
            </w:pPr>
          </w:p>
        </w:tc>
      </w:tr>
    </w:tbl>
    <w:p w:rsidR="00006B55" w:rsidRPr="00284503" w:rsidRDefault="00006B55" w:rsidP="00006B55">
      <w:pPr>
        <w:jc w:val="both"/>
        <w:rPr>
          <w:rFonts w:asciiTheme="majorHAnsi" w:hAnsiTheme="majorHAnsi"/>
          <w:sz w:val="26"/>
          <w:szCs w:val="26"/>
        </w:rPr>
      </w:pPr>
    </w:p>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lastRenderedPageBreak/>
        <w:t xml:space="preserve">I, the undersigned, do hereby undertake to deliver this notice to the owner(s) of the establishment or the concerned legal representative and this is an acknowledgment from my part. </w:t>
      </w:r>
    </w:p>
    <w:p w:rsidR="00006B55" w:rsidRPr="00284503" w:rsidRDefault="00006B55" w:rsidP="00006B55">
      <w:pPr>
        <w:jc w:val="both"/>
        <w:rPr>
          <w:rFonts w:asciiTheme="majorHAnsi" w:hAnsiTheme="majorHAnsi"/>
          <w:sz w:val="26"/>
          <w:szCs w:val="26"/>
        </w:rPr>
      </w:pPr>
    </w:p>
    <w:p w:rsidR="00006B55" w:rsidRPr="00284503" w:rsidRDefault="00006B55" w:rsidP="00006B55">
      <w:pPr>
        <w:jc w:val="both"/>
        <w:rPr>
          <w:rFonts w:asciiTheme="majorHAnsi" w:hAnsiTheme="majorHAnsi"/>
          <w:sz w:val="26"/>
          <w:szCs w:val="26"/>
        </w:rPr>
      </w:pPr>
    </w:p>
    <w:tbl>
      <w:tblPr>
        <w:tblStyle w:val="TableGrid"/>
        <w:tblW w:w="0" w:type="auto"/>
        <w:tblLook w:val="04A0" w:firstRow="1" w:lastRow="0" w:firstColumn="1" w:lastColumn="0" w:noHBand="0" w:noVBand="1"/>
      </w:tblPr>
      <w:tblGrid>
        <w:gridCol w:w="9576"/>
      </w:tblGrid>
      <w:tr w:rsidR="00006B55" w:rsidRPr="00284503" w:rsidTr="003B7247">
        <w:tc>
          <w:tcPr>
            <w:tcW w:w="9576"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MB</w:t>
            </w:r>
          </w:p>
        </w:tc>
      </w:tr>
      <w:tr w:rsidR="00006B55" w:rsidRPr="00284503" w:rsidTr="00E669FE">
        <w:tc>
          <w:tcPr>
            <w:tcW w:w="9576"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Leave Without Pay Request</w:t>
            </w:r>
          </w:p>
        </w:tc>
      </w:tr>
      <w:tr w:rsidR="00006B55" w:rsidRPr="00284503" w:rsidTr="009E01EC">
        <w:tc>
          <w:tcPr>
            <w:tcW w:w="9576"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Employment Contract No.</w:t>
            </w:r>
          </w:p>
        </w:tc>
      </w:tr>
      <w:tr w:rsidR="00006B55" w:rsidRPr="00284503" w:rsidTr="00A326E1">
        <w:tc>
          <w:tcPr>
            <w:tcW w:w="9576" w:type="dxa"/>
          </w:tcPr>
          <w:p w:rsidR="00006B55" w:rsidRPr="00284503" w:rsidRDefault="00006B55" w:rsidP="00006B55">
            <w:pPr>
              <w:jc w:val="both"/>
              <w:rPr>
                <w:rFonts w:asciiTheme="majorHAnsi" w:hAnsiTheme="majorHAnsi"/>
                <w:sz w:val="26"/>
                <w:szCs w:val="26"/>
              </w:rPr>
            </w:pPr>
          </w:p>
        </w:tc>
      </w:tr>
      <w:tr w:rsidR="00006B55" w:rsidRPr="00284503" w:rsidTr="00980671">
        <w:tc>
          <w:tcPr>
            <w:tcW w:w="9576"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It is on ---/---/--- corresponding to ---/---/--- in the UAE</w:t>
            </w:r>
          </w:p>
        </w:tc>
      </w:tr>
      <w:tr w:rsidR="00006B55" w:rsidRPr="00284503" w:rsidTr="00D57EF2">
        <w:tc>
          <w:tcPr>
            <w:tcW w:w="9576"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Establishment Name</w:t>
            </w:r>
          </w:p>
        </w:tc>
      </w:tr>
      <w:tr w:rsidR="00006B55" w:rsidRPr="00284503" w:rsidTr="00A80DF8">
        <w:tc>
          <w:tcPr>
            <w:tcW w:w="9576"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Establishment No.</w:t>
            </w:r>
          </w:p>
        </w:tc>
      </w:tr>
      <w:tr w:rsidR="00006B55" w:rsidRPr="00284503" w:rsidTr="00DE69EA">
        <w:tc>
          <w:tcPr>
            <w:tcW w:w="9576"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Emirate</w:t>
            </w:r>
          </w:p>
        </w:tc>
      </w:tr>
      <w:tr w:rsidR="00006B55" w:rsidRPr="00284503" w:rsidTr="00686478">
        <w:tc>
          <w:tcPr>
            <w:tcW w:w="9576"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Represented By:</w:t>
            </w:r>
          </w:p>
        </w:tc>
      </w:tr>
      <w:tr w:rsidR="00006B55" w:rsidRPr="00284503" w:rsidTr="007A251B">
        <w:tc>
          <w:tcPr>
            <w:tcW w:w="9576"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 xml:space="preserve">Name </w:t>
            </w:r>
          </w:p>
        </w:tc>
      </w:tr>
      <w:tr w:rsidR="00006B55" w:rsidRPr="00284503" w:rsidTr="00DD0C19">
        <w:tc>
          <w:tcPr>
            <w:tcW w:w="9576"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 xml:space="preserve">Title: </w:t>
            </w:r>
          </w:p>
        </w:tc>
      </w:tr>
      <w:tr w:rsidR="00006B55" w:rsidRPr="00284503" w:rsidTr="007F0B1C">
        <w:tc>
          <w:tcPr>
            <w:tcW w:w="9576" w:type="dxa"/>
          </w:tcPr>
          <w:p w:rsidR="00006B55" w:rsidRPr="00284503" w:rsidRDefault="00006B55" w:rsidP="00006B55">
            <w:pPr>
              <w:jc w:val="both"/>
              <w:rPr>
                <w:rFonts w:asciiTheme="majorHAnsi" w:hAnsiTheme="majorHAnsi"/>
                <w:sz w:val="26"/>
                <w:szCs w:val="26"/>
              </w:rPr>
            </w:pPr>
          </w:p>
        </w:tc>
      </w:tr>
      <w:tr w:rsidR="00006B55" w:rsidRPr="00284503" w:rsidTr="00525D01">
        <w:tc>
          <w:tcPr>
            <w:tcW w:w="9576"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 xml:space="preserve">Hereinafter referred to as the “First Party” </w:t>
            </w:r>
          </w:p>
        </w:tc>
      </w:tr>
      <w:tr w:rsidR="00006B55" w:rsidRPr="00284503" w:rsidTr="00366FEA">
        <w:tc>
          <w:tcPr>
            <w:tcW w:w="9576" w:type="dxa"/>
          </w:tcPr>
          <w:p w:rsidR="00006B55" w:rsidRPr="00284503" w:rsidRDefault="00006B55" w:rsidP="00006B55">
            <w:pPr>
              <w:jc w:val="both"/>
              <w:rPr>
                <w:rFonts w:asciiTheme="majorHAnsi" w:hAnsiTheme="majorHAnsi"/>
                <w:sz w:val="26"/>
                <w:szCs w:val="26"/>
              </w:rPr>
            </w:pPr>
          </w:p>
        </w:tc>
      </w:tr>
      <w:tr w:rsidR="00006B55" w:rsidRPr="00284503" w:rsidTr="00776329">
        <w:tc>
          <w:tcPr>
            <w:tcW w:w="9576"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 xml:space="preserve">Name : </w:t>
            </w:r>
          </w:p>
        </w:tc>
      </w:tr>
      <w:tr w:rsidR="00006B55" w:rsidRPr="00284503" w:rsidTr="008D301F">
        <w:tc>
          <w:tcPr>
            <w:tcW w:w="9576"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 xml:space="preserve">Nationality: </w:t>
            </w:r>
          </w:p>
        </w:tc>
      </w:tr>
      <w:tr w:rsidR="00006B55" w:rsidRPr="00284503" w:rsidTr="00067BDD">
        <w:tc>
          <w:tcPr>
            <w:tcW w:w="9576"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 xml:space="preserve">Work Permit Number: </w:t>
            </w:r>
          </w:p>
        </w:tc>
      </w:tr>
      <w:tr w:rsidR="00006B55" w:rsidRPr="00284503" w:rsidTr="00374E37">
        <w:tc>
          <w:tcPr>
            <w:tcW w:w="9576" w:type="dxa"/>
          </w:tcPr>
          <w:p w:rsidR="00006B55" w:rsidRPr="00284503" w:rsidRDefault="00006B55" w:rsidP="00006B55">
            <w:pPr>
              <w:jc w:val="both"/>
              <w:rPr>
                <w:rFonts w:asciiTheme="majorHAnsi" w:hAnsiTheme="majorHAnsi"/>
                <w:sz w:val="26"/>
                <w:szCs w:val="26"/>
              </w:rPr>
            </w:pPr>
          </w:p>
        </w:tc>
      </w:tr>
      <w:tr w:rsidR="00006B55" w:rsidRPr="00284503" w:rsidTr="00AC1038">
        <w:tc>
          <w:tcPr>
            <w:tcW w:w="9576"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Hereinafter referred to as the “First Party”</w:t>
            </w:r>
          </w:p>
        </w:tc>
      </w:tr>
      <w:tr w:rsidR="00006B55" w:rsidRPr="00284503" w:rsidTr="0096646E">
        <w:tc>
          <w:tcPr>
            <w:tcW w:w="9576" w:type="dxa"/>
          </w:tcPr>
          <w:p w:rsidR="00006B55" w:rsidRPr="00284503" w:rsidRDefault="00006B55" w:rsidP="00006B55">
            <w:pPr>
              <w:jc w:val="both"/>
              <w:rPr>
                <w:rFonts w:asciiTheme="majorHAnsi" w:hAnsiTheme="majorHAnsi"/>
                <w:sz w:val="26"/>
                <w:szCs w:val="26"/>
              </w:rPr>
            </w:pPr>
          </w:p>
        </w:tc>
      </w:tr>
      <w:tr w:rsidR="00006B55" w:rsidRPr="00284503" w:rsidTr="002C20C3">
        <w:tc>
          <w:tcPr>
            <w:tcW w:w="9576"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Preamble</w:t>
            </w:r>
          </w:p>
        </w:tc>
      </w:tr>
      <w:tr w:rsidR="00006B55" w:rsidRPr="00284503" w:rsidTr="00000915">
        <w:tc>
          <w:tcPr>
            <w:tcW w:w="9576" w:type="dxa"/>
          </w:tcPr>
          <w:p w:rsidR="00006B55" w:rsidRPr="00284503" w:rsidRDefault="00006B55" w:rsidP="00006B55">
            <w:pPr>
              <w:jc w:val="both"/>
              <w:rPr>
                <w:rFonts w:asciiTheme="majorHAnsi" w:hAnsiTheme="majorHAnsi"/>
                <w:sz w:val="26"/>
                <w:szCs w:val="26"/>
              </w:rPr>
            </w:pPr>
          </w:p>
        </w:tc>
      </w:tr>
      <w:tr w:rsidR="00006B55" w:rsidRPr="00284503" w:rsidTr="00517AA5">
        <w:tc>
          <w:tcPr>
            <w:tcW w:w="9576" w:type="dxa"/>
          </w:tcPr>
          <w:p w:rsidR="00006B55" w:rsidRPr="00284503" w:rsidRDefault="00006B55" w:rsidP="00364744">
            <w:pPr>
              <w:jc w:val="both"/>
              <w:rPr>
                <w:rFonts w:asciiTheme="majorHAnsi" w:hAnsiTheme="majorHAnsi"/>
                <w:sz w:val="26"/>
                <w:szCs w:val="26"/>
              </w:rPr>
            </w:pPr>
            <w:r w:rsidRPr="00284503">
              <w:rPr>
                <w:rFonts w:asciiTheme="majorHAnsi" w:hAnsiTheme="majorHAnsi"/>
                <w:sz w:val="26"/>
                <w:szCs w:val="26"/>
              </w:rPr>
              <w:t>WHEREAS, the Second Party expressed his desire to sign an application for leave (without pay</w:t>
            </w:r>
            <w:proofErr w:type="gramStart"/>
            <w:r w:rsidRPr="00284503">
              <w:rPr>
                <w:rFonts w:asciiTheme="majorHAnsi" w:hAnsiTheme="majorHAnsi"/>
                <w:sz w:val="26"/>
                <w:szCs w:val="26"/>
              </w:rPr>
              <w:t>)-</w:t>
            </w:r>
            <w:proofErr w:type="gramEnd"/>
            <w:r w:rsidRPr="00284503">
              <w:rPr>
                <w:rFonts w:asciiTheme="majorHAnsi" w:hAnsiTheme="majorHAnsi"/>
                <w:sz w:val="26"/>
                <w:szCs w:val="26"/>
              </w:rPr>
              <w:t xml:space="preserve"> for a maximum period of 3 months “ per contracting cycle”, provided that the worker has availed all his annual leave entitlement and has </w:t>
            </w:r>
            <w:r w:rsidR="00364744" w:rsidRPr="00284503">
              <w:rPr>
                <w:rFonts w:asciiTheme="majorHAnsi" w:hAnsiTheme="majorHAnsi"/>
                <w:sz w:val="26"/>
                <w:szCs w:val="26"/>
              </w:rPr>
              <w:t xml:space="preserve">a </w:t>
            </w:r>
            <w:r w:rsidRPr="00284503">
              <w:rPr>
                <w:rFonts w:asciiTheme="majorHAnsi" w:hAnsiTheme="majorHAnsi"/>
                <w:sz w:val="26"/>
                <w:szCs w:val="26"/>
              </w:rPr>
              <w:t xml:space="preserve">serious </w:t>
            </w:r>
            <w:r w:rsidR="00364744" w:rsidRPr="00284503">
              <w:rPr>
                <w:rFonts w:asciiTheme="majorHAnsi" w:hAnsiTheme="majorHAnsi"/>
                <w:sz w:val="26"/>
                <w:szCs w:val="26"/>
              </w:rPr>
              <w:t>reason</w:t>
            </w:r>
            <w:r w:rsidRPr="00284503">
              <w:rPr>
                <w:rFonts w:asciiTheme="majorHAnsi" w:hAnsiTheme="majorHAnsi"/>
                <w:sz w:val="26"/>
                <w:szCs w:val="26"/>
              </w:rPr>
              <w:t xml:space="preserve"> for requesting this leave. </w:t>
            </w:r>
          </w:p>
          <w:p w:rsidR="00006B55" w:rsidRPr="00284503" w:rsidRDefault="00006B55" w:rsidP="00006B55">
            <w:pPr>
              <w:jc w:val="both"/>
              <w:rPr>
                <w:rFonts w:asciiTheme="majorHAnsi" w:hAnsiTheme="majorHAnsi"/>
                <w:color w:val="000000"/>
                <w:sz w:val="26"/>
                <w:szCs w:val="26"/>
              </w:rPr>
            </w:pPr>
            <w:r w:rsidRPr="00284503">
              <w:rPr>
                <w:rFonts w:asciiTheme="majorHAnsi" w:hAnsiTheme="majorHAnsi"/>
                <w:sz w:val="26"/>
                <w:szCs w:val="26"/>
              </w:rPr>
              <w:t xml:space="preserve">Leave without pay provided for in the preceding paragraph </w:t>
            </w:r>
            <w:r w:rsidRPr="00284503">
              <w:rPr>
                <w:rFonts w:asciiTheme="majorHAnsi" w:hAnsiTheme="majorHAnsi"/>
                <w:color w:val="000000"/>
                <w:sz w:val="26"/>
                <w:szCs w:val="26"/>
              </w:rPr>
              <w:t>shall not be computed as part of the service period of the employee.</w:t>
            </w:r>
          </w:p>
          <w:p w:rsidR="00006B55" w:rsidRPr="00284503" w:rsidRDefault="00006B55" w:rsidP="00006B55">
            <w:pPr>
              <w:jc w:val="both"/>
              <w:rPr>
                <w:rFonts w:asciiTheme="majorHAnsi" w:hAnsiTheme="majorHAnsi"/>
                <w:color w:val="000000"/>
                <w:sz w:val="26"/>
                <w:szCs w:val="26"/>
              </w:rPr>
            </w:pPr>
            <w:r w:rsidRPr="00284503">
              <w:rPr>
                <w:rFonts w:asciiTheme="majorHAnsi" w:hAnsiTheme="majorHAnsi"/>
                <w:color w:val="000000"/>
                <w:sz w:val="26"/>
                <w:szCs w:val="26"/>
              </w:rPr>
              <w:t>As of : ------------                to: -------------</w:t>
            </w:r>
          </w:p>
          <w:p w:rsidR="00006B55" w:rsidRPr="00284503" w:rsidRDefault="00006B55" w:rsidP="00006B55">
            <w:pPr>
              <w:jc w:val="both"/>
              <w:rPr>
                <w:rFonts w:asciiTheme="majorHAnsi" w:hAnsiTheme="majorHAnsi"/>
                <w:sz w:val="26"/>
                <w:szCs w:val="26"/>
              </w:rPr>
            </w:pPr>
          </w:p>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I, hereby confirm that the data provided herein is accurate, correct and complete.</w:t>
            </w:r>
          </w:p>
          <w:p w:rsidR="00006B55" w:rsidRPr="00284503" w:rsidRDefault="00006B55" w:rsidP="00006B55">
            <w:pPr>
              <w:jc w:val="both"/>
              <w:rPr>
                <w:rFonts w:asciiTheme="majorHAnsi" w:hAnsiTheme="majorHAnsi"/>
                <w:sz w:val="26"/>
                <w:szCs w:val="26"/>
              </w:rPr>
            </w:pPr>
          </w:p>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Signature of the First Party</w:t>
            </w:r>
          </w:p>
          <w:p w:rsidR="00006B55" w:rsidRPr="00284503" w:rsidRDefault="00006B55" w:rsidP="00006B55">
            <w:pPr>
              <w:jc w:val="both"/>
              <w:rPr>
                <w:rFonts w:asciiTheme="majorHAnsi" w:hAnsiTheme="majorHAnsi"/>
                <w:sz w:val="26"/>
                <w:szCs w:val="26"/>
              </w:rPr>
            </w:pPr>
          </w:p>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Name</w:t>
            </w:r>
          </w:p>
          <w:p w:rsidR="00006B55" w:rsidRPr="00284503" w:rsidRDefault="00006B55" w:rsidP="00006B55">
            <w:pPr>
              <w:jc w:val="both"/>
              <w:rPr>
                <w:rFonts w:asciiTheme="majorHAnsi" w:hAnsiTheme="majorHAnsi"/>
                <w:sz w:val="26"/>
                <w:szCs w:val="26"/>
              </w:rPr>
            </w:pPr>
          </w:p>
        </w:tc>
      </w:tr>
      <w:tr w:rsidR="00006B55" w:rsidRPr="00284503" w:rsidTr="009B0818">
        <w:tc>
          <w:tcPr>
            <w:tcW w:w="9576" w:type="dxa"/>
          </w:tcPr>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lastRenderedPageBreak/>
              <w:t>Signature of the Second Party</w:t>
            </w:r>
          </w:p>
          <w:p w:rsidR="00006B55" w:rsidRPr="00284503" w:rsidRDefault="00006B55" w:rsidP="00006B55">
            <w:pPr>
              <w:jc w:val="both"/>
              <w:rPr>
                <w:rFonts w:asciiTheme="majorHAnsi" w:hAnsiTheme="majorHAnsi"/>
                <w:sz w:val="26"/>
                <w:szCs w:val="26"/>
              </w:rPr>
            </w:pPr>
          </w:p>
          <w:p w:rsidR="00006B55" w:rsidRPr="00284503" w:rsidRDefault="00006B55" w:rsidP="00006B55">
            <w:pPr>
              <w:jc w:val="both"/>
              <w:rPr>
                <w:rFonts w:asciiTheme="majorHAnsi" w:hAnsiTheme="majorHAnsi"/>
                <w:sz w:val="26"/>
                <w:szCs w:val="26"/>
              </w:rPr>
            </w:pPr>
            <w:r w:rsidRPr="00284503">
              <w:rPr>
                <w:rFonts w:asciiTheme="majorHAnsi" w:hAnsiTheme="majorHAnsi"/>
                <w:sz w:val="26"/>
                <w:szCs w:val="26"/>
              </w:rPr>
              <w:t>Name</w:t>
            </w:r>
          </w:p>
        </w:tc>
      </w:tr>
    </w:tbl>
    <w:p w:rsidR="00006B55" w:rsidRPr="00284503" w:rsidRDefault="00006B55" w:rsidP="00006B55">
      <w:pPr>
        <w:jc w:val="both"/>
        <w:rPr>
          <w:rFonts w:asciiTheme="majorHAnsi" w:hAnsiTheme="majorHAnsi"/>
          <w:sz w:val="26"/>
          <w:szCs w:val="26"/>
        </w:rPr>
      </w:pPr>
    </w:p>
    <w:p w:rsidR="00006B55" w:rsidRPr="00284503" w:rsidRDefault="00006B55">
      <w:pPr>
        <w:jc w:val="both"/>
        <w:rPr>
          <w:rFonts w:asciiTheme="majorHAnsi" w:hAnsiTheme="majorHAnsi"/>
          <w:sz w:val="26"/>
          <w:szCs w:val="26"/>
        </w:rPr>
      </w:pPr>
    </w:p>
    <w:p w:rsidR="00006B55" w:rsidRPr="00284503" w:rsidRDefault="00006B55" w:rsidP="00006B55">
      <w:pPr>
        <w:jc w:val="center"/>
        <w:rPr>
          <w:rFonts w:asciiTheme="majorHAnsi" w:hAnsiTheme="majorHAnsi"/>
          <w:b/>
          <w:bCs/>
          <w:sz w:val="26"/>
          <w:szCs w:val="26"/>
          <w:u w:val="single"/>
        </w:rPr>
      </w:pPr>
      <w:r w:rsidRPr="00284503">
        <w:rPr>
          <w:rFonts w:asciiTheme="majorHAnsi" w:hAnsiTheme="majorHAnsi"/>
          <w:b/>
          <w:bCs/>
          <w:sz w:val="26"/>
          <w:szCs w:val="26"/>
          <w:u w:val="single"/>
        </w:rPr>
        <w:t>ELECTRONIC NOTIFICATIONS</w:t>
      </w:r>
    </w:p>
    <w:p w:rsidR="005A5073" w:rsidRPr="00284503" w:rsidRDefault="005A5073" w:rsidP="00006B55">
      <w:pPr>
        <w:jc w:val="center"/>
        <w:rPr>
          <w:rFonts w:asciiTheme="majorHAnsi" w:hAnsiTheme="majorHAnsi"/>
          <w:b/>
          <w:bCs/>
          <w:sz w:val="26"/>
          <w:szCs w:val="26"/>
          <w:u w:val="single"/>
        </w:rPr>
      </w:pPr>
    </w:p>
    <w:p w:rsidR="00006B55" w:rsidRPr="00284503" w:rsidRDefault="005A5073" w:rsidP="00284503">
      <w:pPr>
        <w:spacing w:after="0"/>
        <w:jc w:val="center"/>
        <w:rPr>
          <w:rFonts w:asciiTheme="majorHAnsi" w:hAnsiTheme="majorHAnsi"/>
          <w:b/>
          <w:bCs/>
          <w:sz w:val="26"/>
          <w:szCs w:val="26"/>
          <w:u w:val="single"/>
        </w:rPr>
      </w:pPr>
      <w:r w:rsidRPr="00284503">
        <w:rPr>
          <w:rFonts w:asciiTheme="majorHAnsi" w:hAnsiTheme="majorHAnsi"/>
          <w:b/>
          <w:bCs/>
          <w:sz w:val="26"/>
          <w:szCs w:val="26"/>
          <w:u w:val="single"/>
        </w:rPr>
        <w:t xml:space="preserve">REMINDER NOTICE </w:t>
      </w:r>
    </w:p>
    <w:p w:rsidR="00284503" w:rsidRPr="00284503" w:rsidRDefault="00284503" w:rsidP="00284503">
      <w:pPr>
        <w:spacing w:after="0"/>
        <w:jc w:val="center"/>
        <w:rPr>
          <w:rFonts w:asciiTheme="majorHAnsi" w:hAnsiTheme="majorHAnsi"/>
          <w:b/>
          <w:bCs/>
          <w:sz w:val="26"/>
          <w:szCs w:val="26"/>
          <w:u w:val="single"/>
        </w:rPr>
      </w:pPr>
    </w:p>
    <w:p w:rsidR="00006B55" w:rsidRPr="00284503" w:rsidRDefault="00006B55" w:rsidP="00284503">
      <w:pPr>
        <w:spacing w:after="0"/>
        <w:rPr>
          <w:rFonts w:asciiTheme="majorHAnsi" w:hAnsiTheme="majorHAnsi"/>
          <w:b/>
          <w:bCs/>
          <w:sz w:val="26"/>
          <w:szCs w:val="26"/>
        </w:rPr>
      </w:pPr>
      <w:r w:rsidRPr="00284503">
        <w:rPr>
          <w:rFonts w:asciiTheme="majorHAnsi" w:hAnsiTheme="majorHAnsi"/>
          <w:b/>
          <w:bCs/>
          <w:sz w:val="26"/>
          <w:szCs w:val="26"/>
        </w:rPr>
        <w:t>Dear Owner / Manager of Establishment No.</w:t>
      </w:r>
    </w:p>
    <w:p w:rsidR="00006B55" w:rsidRPr="00284503" w:rsidRDefault="00006B55" w:rsidP="00284503">
      <w:pPr>
        <w:spacing w:after="0"/>
        <w:jc w:val="both"/>
        <w:rPr>
          <w:rFonts w:asciiTheme="majorHAnsi" w:hAnsiTheme="majorHAnsi"/>
          <w:color w:val="000000"/>
          <w:sz w:val="26"/>
          <w:szCs w:val="26"/>
          <w:shd w:val="clear" w:color="auto" w:fill="FFFFFF"/>
        </w:rPr>
      </w:pPr>
      <w:r w:rsidRPr="00284503">
        <w:rPr>
          <w:rFonts w:asciiTheme="majorHAnsi" w:hAnsiTheme="majorHAnsi"/>
          <w:sz w:val="26"/>
          <w:szCs w:val="26"/>
        </w:rPr>
        <w:t xml:space="preserve">Note that the wages of employees in your establishment are due on the first day of the month following the </w:t>
      </w:r>
      <w:r w:rsidRPr="00284503">
        <w:rPr>
          <w:rFonts w:asciiTheme="majorHAnsi" w:hAnsiTheme="majorHAnsi"/>
          <w:color w:val="000000"/>
          <w:sz w:val="26"/>
          <w:szCs w:val="26"/>
          <w:shd w:val="clear" w:color="auto" w:fill="FFFFFF"/>
        </w:rPr>
        <w:t xml:space="preserve">registered payday. In case of non-compliance with payment of wages, the establishment will be considered in arrears in payment of employees’ wages, which may inflict legal and administrative actions against the establishment in accordance with the applicable rules and regulations. </w:t>
      </w:r>
    </w:p>
    <w:p w:rsidR="00006B55" w:rsidRPr="00284503" w:rsidRDefault="00006B55" w:rsidP="00284503">
      <w:pPr>
        <w:spacing w:after="0"/>
        <w:jc w:val="both"/>
        <w:rPr>
          <w:rFonts w:asciiTheme="majorHAnsi" w:hAnsiTheme="majorHAnsi"/>
          <w:color w:val="000000"/>
          <w:sz w:val="26"/>
          <w:szCs w:val="26"/>
          <w:shd w:val="clear" w:color="auto" w:fill="FFFFFF"/>
        </w:rPr>
      </w:pPr>
      <w:r w:rsidRPr="00284503">
        <w:rPr>
          <w:rFonts w:asciiTheme="majorHAnsi" w:hAnsiTheme="majorHAnsi"/>
          <w:color w:val="000000"/>
          <w:sz w:val="26"/>
          <w:szCs w:val="26"/>
          <w:shd w:val="clear" w:color="auto" w:fill="FFFFFF"/>
        </w:rPr>
        <w:t xml:space="preserve">Please ignore this message if you have </w:t>
      </w:r>
      <w:r w:rsidR="00284503" w:rsidRPr="00284503">
        <w:rPr>
          <w:rFonts w:asciiTheme="majorHAnsi" w:hAnsiTheme="majorHAnsi"/>
          <w:color w:val="000000"/>
          <w:sz w:val="26"/>
          <w:szCs w:val="26"/>
          <w:shd w:val="clear" w:color="auto" w:fill="FFFFFF"/>
        </w:rPr>
        <w:t>paid your</w:t>
      </w:r>
      <w:r w:rsidRPr="00284503">
        <w:rPr>
          <w:rFonts w:asciiTheme="majorHAnsi" w:hAnsiTheme="majorHAnsi"/>
          <w:color w:val="000000"/>
          <w:sz w:val="26"/>
          <w:szCs w:val="26"/>
          <w:shd w:val="clear" w:color="auto" w:fill="FFFFFF"/>
        </w:rPr>
        <w:t xml:space="preserve"> employees’ wages.</w:t>
      </w:r>
    </w:p>
    <w:p w:rsidR="00006B55" w:rsidRPr="00284503" w:rsidRDefault="00006B55" w:rsidP="00284503">
      <w:pPr>
        <w:pBdr>
          <w:bottom w:val="single" w:sz="4" w:space="1" w:color="auto"/>
        </w:pBdr>
        <w:spacing w:after="0"/>
        <w:jc w:val="both"/>
        <w:rPr>
          <w:rFonts w:asciiTheme="majorHAnsi" w:hAnsiTheme="majorHAnsi"/>
          <w:color w:val="000000"/>
          <w:sz w:val="26"/>
          <w:szCs w:val="26"/>
          <w:shd w:val="clear" w:color="auto" w:fill="FFFFFF"/>
        </w:rPr>
      </w:pPr>
      <w:r w:rsidRPr="00284503">
        <w:rPr>
          <w:rFonts w:asciiTheme="majorHAnsi" w:hAnsiTheme="majorHAnsi"/>
          <w:color w:val="000000"/>
          <w:sz w:val="26"/>
          <w:szCs w:val="26"/>
          <w:shd w:val="clear" w:color="auto" w:fill="FFFFFF"/>
        </w:rPr>
        <w:t>For inquiries, call 80060</w:t>
      </w:r>
    </w:p>
    <w:p w:rsidR="00006B55" w:rsidRPr="00284503" w:rsidRDefault="00006B55" w:rsidP="00006B55">
      <w:pPr>
        <w:jc w:val="both"/>
        <w:rPr>
          <w:rFonts w:asciiTheme="majorHAnsi" w:hAnsiTheme="majorHAnsi"/>
          <w:sz w:val="26"/>
          <w:szCs w:val="26"/>
        </w:rPr>
      </w:pPr>
    </w:p>
    <w:p w:rsidR="00006B55" w:rsidRPr="00284503" w:rsidRDefault="00006B55" w:rsidP="00284503">
      <w:pPr>
        <w:spacing w:after="0"/>
        <w:jc w:val="center"/>
        <w:rPr>
          <w:rFonts w:asciiTheme="majorHAnsi" w:hAnsiTheme="majorHAnsi"/>
          <w:b/>
          <w:bCs/>
          <w:sz w:val="26"/>
          <w:szCs w:val="26"/>
          <w:u w:val="single"/>
        </w:rPr>
      </w:pPr>
      <w:r w:rsidRPr="00284503">
        <w:rPr>
          <w:rFonts w:asciiTheme="majorHAnsi" w:hAnsiTheme="majorHAnsi"/>
          <w:b/>
          <w:bCs/>
          <w:sz w:val="26"/>
          <w:szCs w:val="26"/>
          <w:u w:val="single"/>
        </w:rPr>
        <w:t>NOTICE OF SUSPENSION</w:t>
      </w:r>
    </w:p>
    <w:p w:rsidR="00284503" w:rsidRPr="00284503" w:rsidRDefault="00284503" w:rsidP="00284503">
      <w:pPr>
        <w:spacing w:after="0"/>
        <w:jc w:val="center"/>
        <w:rPr>
          <w:rFonts w:asciiTheme="majorHAnsi" w:hAnsiTheme="majorHAnsi"/>
          <w:b/>
          <w:bCs/>
          <w:sz w:val="26"/>
          <w:szCs w:val="26"/>
          <w:u w:val="single"/>
        </w:rPr>
      </w:pPr>
    </w:p>
    <w:p w:rsidR="00006B55" w:rsidRPr="00284503" w:rsidRDefault="00006B55" w:rsidP="00284503">
      <w:pPr>
        <w:spacing w:after="0"/>
        <w:rPr>
          <w:rFonts w:asciiTheme="majorHAnsi" w:hAnsiTheme="majorHAnsi"/>
          <w:b/>
          <w:bCs/>
          <w:sz w:val="26"/>
          <w:szCs w:val="26"/>
        </w:rPr>
      </w:pPr>
      <w:r w:rsidRPr="00284503">
        <w:rPr>
          <w:rFonts w:asciiTheme="majorHAnsi" w:hAnsiTheme="majorHAnsi"/>
          <w:b/>
          <w:bCs/>
          <w:sz w:val="26"/>
          <w:szCs w:val="26"/>
        </w:rPr>
        <w:t>Dear Owner / Manager of Establishment No.</w:t>
      </w:r>
    </w:p>
    <w:p w:rsidR="00006B55" w:rsidRPr="00284503" w:rsidRDefault="00006B55" w:rsidP="00284503">
      <w:pPr>
        <w:spacing w:after="0"/>
        <w:jc w:val="both"/>
        <w:rPr>
          <w:rFonts w:asciiTheme="majorHAnsi" w:hAnsiTheme="majorHAnsi"/>
          <w:color w:val="000000"/>
          <w:sz w:val="26"/>
          <w:szCs w:val="26"/>
          <w:shd w:val="clear" w:color="auto" w:fill="FFFFFF"/>
        </w:rPr>
      </w:pPr>
      <w:r w:rsidRPr="00284503">
        <w:rPr>
          <w:rFonts w:asciiTheme="majorHAnsi" w:hAnsiTheme="majorHAnsi"/>
          <w:sz w:val="26"/>
          <w:szCs w:val="26"/>
        </w:rPr>
        <w:t xml:space="preserve">Note that the wages of employees in your establishment are due on the first day of the month following the </w:t>
      </w:r>
      <w:r w:rsidRPr="00284503">
        <w:rPr>
          <w:rFonts w:asciiTheme="majorHAnsi" w:hAnsiTheme="majorHAnsi"/>
          <w:color w:val="000000"/>
          <w:sz w:val="26"/>
          <w:szCs w:val="26"/>
          <w:shd w:val="clear" w:color="auto" w:fill="FFFFFF"/>
        </w:rPr>
        <w:t>registered payday. Due to non-compliance with payment of wages, the establishment is now suspended. In the event of recurring or accumulating violations of non-payment of wages, all legal and administrative actions will be taken against the establishment in accordance with the applicable rules and regulations.</w:t>
      </w:r>
    </w:p>
    <w:p w:rsidR="00006B55" w:rsidRPr="00284503" w:rsidRDefault="00006B55" w:rsidP="00284503">
      <w:pPr>
        <w:spacing w:after="0"/>
        <w:jc w:val="both"/>
        <w:rPr>
          <w:rFonts w:asciiTheme="majorHAnsi" w:hAnsiTheme="majorHAnsi"/>
          <w:sz w:val="26"/>
          <w:szCs w:val="26"/>
        </w:rPr>
      </w:pPr>
      <w:r w:rsidRPr="00284503">
        <w:rPr>
          <w:rFonts w:asciiTheme="majorHAnsi" w:hAnsiTheme="majorHAnsi"/>
          <w:sz w:val="26"/>
          <w:szCs w:val="26"/>
        </w:rPr>
        <w:lastRenderedPageBreak/>
        <w:t xml:space="preserve">Please take necessary actions to pay the wages of your employees as soon as possible to lift restrictions </w:t>
      </w:r>
      <w:r w:rsidR="00B235B4" w:rsidRPr="00284503">
        <w:rPr>
          <w:rFonts w:asciiTheme="majorHAnsi" w:hAnsiTheme="majorHAnsi"/>
          <w:sz w:val="26"/>
          <w:szCs w:val="26"/>
        </w:rPr>
        <w:t>applicable on</w:t>
      </w:r>
      <w:r w:rsidRPr="00284503">
        <w:rPr>
          <w:rFonts w:asciiTheme="majorHAnsi" w:hAnsiTheme="majorHAnsi"/>
          <w:sz w:val="26"/>
          <w:szCs w:val="26"/>
        </w:rPr>
        <w:t xml:space="preserve"> your establishment.</w:t>
      </w:r>
    </w:p>
    <w:p w:rsidR="00006B55" w:rsidRPr="00284503" w:rsidRDefault="00006B55" w:rsidP="00284503">
      <w:pPr>
        <w:pBdr>
          <w:bottom w:val="single" w:sz="4" w:space="1" w:color="auto"/>
        </w:pBdr>
        <w:spacing w:after="0"/>
        <w:jc w:val="both"/>
        <w:rPr>
          <w:rFonts w:asciiTheme="majorHAnsi" w:hAnsiTheme="majorHAnsi"/>
          <w:color w:val="000000"/>
          <w:sz w:val="26"/>
          <w:szCs w:val="26"/>
          <w:shd w:val="clear" w:color="auto" w:fill="FFFFFF"/>
        </w:rPr>
      </w:pPr>
      <w:r w:rsidRPr="00284503">
        <w:rPr>
          <w:rFonts w:asciiTheme="majorHAnsi" w:hAnsiTheme="majorHAnsi"/>
          <w:color w:val="000000"/>
          <w:sz w:val="26"/>
          <w:szCs w:val="26"/>
          <w:shd w:val="clear" w:color="auto" w:fill="FFFFFF"/>
        </w:rPr>
        <w:t>For inquiries, call 80060</w:t>
      </w:r>
    </w:p>
    <w:p w:rsidR="00006B55" w:rsidRPr="00284503" w:rsidRDefault="00006B55" w:rsidP="00006B55">
      <w:pPr>
        <w:jc w:val="both"/>
        <w:rPr>
          <w:rFonts w:asciiTheme="majorHAnsi" w:hAnsiTheme="majorHAnsi"/>
          <w:sz w:val="26"/>
          <w:szCs w:val="26"/>
        </w:rPr>
      </w:pPr>
    </w:p>
    <w:p w:rsidR="00006B55" w:rsidRPr="00284503" w:rsidRDefault="00006B55" w:rsidP="00284503">
      <w:pPr>
        <w:spacing w:after="0"/>
        <w:jc w:val="center"/>
        <w:rPr>
          <w:rFonts w:asciiTheme="majorHAnsi" w:hAnsiTheme="majorHAnsi"/>
          <w:b/>
          <w:bCs/>
          <w:sz w:val="26"/>
          <w:szCs w:val="26"/>
          <w:u w:val="single"/>
        </w:rPr>
      </w:pPr>
      <w:r w:rsidRPr="00284503">
        <w:rPr>
          <w:rFonts w:asciiTheme="majorHAnsi" w:hAnsiTheme="majorHAnsi"/>
          <w:b/>
          <w:bCs/>
          <w:sz w:val="26"/>
          <w:szCs w:val="26"/>
          <w:u w:val="single"/>
        </w:rPr>
        <w:t>NOTICE OF BLOCKING THE FILE OF THE ESTABLISHMENT</w:t>
      </w:r>
      <w:r w:rsidR="00D85DED" w:rsidRPr="00284503">
        <w:rPr>
          <w:rFonts w:asciiTheme="majorHAnsi" w:hAnsiTheme="majorHAnsi"/>
          <w:b/>
          <w:bCs/>
          <w:sz w:val="26"/>
          <w:szCs w:val="26"/>
          <w:u w:val="single"/>
        </w:rPr>
        <w:t>’S</w:t>
      </w:r>
      <w:r w:rsidRPr="00284503">
        <w:rPr>
          <w:rFonts w:asciiTheme="majorHAnsi" w:hAnsiTheme="majorHAnsi"/>
          <w:b/>
          <w:bCs/>
          <w:sz w:val="26"/>
          <w:szCs w:val="26"/>
          <w:u w:val="single"/>
        </w:rPr>
        <w:t xml:space="preserve"> OWNER </w:t>
      </w:r>
    </w:p>
    <w:p w:rsidR="00284503" w:rsidRPr="00284503" w:rsidRDefault="00284503" w:rsidP="00284503">
      <w:pPr>
        <w:spacing w:after="0"/>
        <w:jc w:val="center"/>
        <w:rPr>
          <w:rFonts w:asciiTheme="majorHAnsi" w:hAnsiTheme="majorHAnsi"/>
          <w:b/>
          <w:bCs/>
          <w:sz w:val="26"/>
          <w:szCs w:val="26"/>
          <w:u w:val="single"/>
        </w:rPr>
      </w:pPr>
    </w:p>
    <w:p w:rsidR="00006B55" w:rsidRPr="00284503" w:rsidRDefault="00006B55" w:rsidP="00284503">
      <w:pPr>
        <w:spacing w:after="0"/>
        <w:rPr>
          <w:rFonts w:asciiTheme="majorHAnsi" w:hAnsiTheme="majorHAnsi"/>
          <w:b/>
          <w:bCs/>
          <w:sz w:val="26"/>
          <w:szCs w:val="26"/>
        </w:rPr>
      </w:pPr>
      <w:r w:rsidRPr="00284503">
        <w:rPr>
          <w:rFonts w:asciiTheme="majorHAnsi" w:hAnsiTheme="majorHAnsi"/>
          <w:b/>
          <w:bCs/>
          <w:sz w:val="26"/>
          <w:szCs w:val="26"/>
        </w:rPr>
        <w:t>Dear Owner of Establishment No.</w:t>
      </w:r>
    </w:p>
    <w:p w:rsidR="00006B55" w:rsidRPr="00284503" w:rsidRDefault="00006B55" w:rsidP="00284503">
      <w:pPr>
        <w:spacing w:after="0"/>
        <w:jc w:val="both"/>
        <w:rPr>
          <w:rFonts w:asciiTheme="majorHAnsi" w:hAnsiTheme="majorHAnsi"/>
          <w:color w:val="000000"/>
          <w:sz w:val="26"/>
          <w:szCs w:val="26"/>
          <w:shd w:val="clear" w:color="auto" w:fill="FFFFFF"/>
        </w:rPr>
      </w:pPr>
      <w:r w:rsidRPr="00284503">
        <w:rPr>
          <w:rFonts w:asciiTheme="majorHAnsi" w:hAnsiTheme="majorHAnsi"/>
          <w:sz w:val="26"/>
          <w:szCs w:val="26"/>
        </w:rPr>
        <w:t xml:space="preserve">Note that the wages of employees in your establishment are due on the first day of the month following the </w:t>
      </w:r>
      <w:r w:rsidRPr="00284503">
        <w:rPr>
          <w:rFonts w:asciiTheme="majorHAnsi" w:hAnsiTheme="majorHAnsi"/>
          <w:color w:val="000000"/>
          <w:sz w:val="26"/>
          <w:szCs w:val="26"/>
          <w:shd w:val="clear" w:color="auto" w:fill="FFFFFF"/>
        </w:rPr>
        <w:t>registered payday. Due to non- payment of your employees’ wages for more than two consecutive months past the maturity date, all of your below mentioned establishments have been suspended. In the event of recurring or accumulating violations of non-payment of wages, all legal and administrative actions will be taken in accordance with the applicable rules and regulations.</w:t>
      </w:r>
    </w:p>
    <w:tbl>
      <w:tblPr>
        <w:tblStyle w:val="TableGrid"/>
        <w:tblW w:w="0" w:type="auto"/>
        <w:tblInd w:w="288" w:type="dxa"/>
        <w:tblLook w:val="04A0" w:firstRow="1" w:lastRow="0" w:firstColumn="1" w:lastColumn="0" w:noHBand="0" w:noVBand="1"/>
      </w:tblPr>
      <w:tblGrid>
        <w:gridCol w:w="4500"/>
        <w:gridCol w:w="4320"/>
      </w:tblGrid>
      <w:tr w:rsidR="00006B55" w:rsidRPr="00284503" w:rsidTr="00284503">
        <w:tc>
          <w:tcPr>
            <w:tcW w:w="4500" w:type="dxa"/>
          </w:tcPr>
          <w:p w:rsidR="00006B55" w:rsidRPr="00284503" w:rsidRDefault="00006B55" w:rsidP="00284503">
            <w:pPr>
              <w:jc w:val="both"/>
              <w:rPr>
                <w:rFonts w:asciiTheme="majorHAnsi" w:hAnsiTheme="majorHAnsi"/>
                <w:b/>
                <w:bCs/>
                <w:sz w:val="26"/>
                <w:szCs w:val="26"/>
              </w:rPr>
            </w:pPr>
            <w:r w:rsidRPr="00284503">
              <w:rPr>
                <w:rFonts w:asciiTheme="majorHAnsi" w:hAnsiTheme="majorHAnsi"/>
                <w:b/>
                <w:bCs/>
                <w:sz w:val="26"/>
                <w:szCs w:val="26"/>
              </w:rPr>
              <w:t>Establishment Name</w:t>
            </w:r>
          </w:p>
        </w:tc>
        <w:tc>
          <w:tcPr>
            <w:tcW w:w="4320" w:type="dxa"/>
          </w:tcPr>
          <w:p w:rsidR="00006B55" w:rsidRPr="00284503" w:rsidRDefault="00006B55" w:rsidP="00284503">
            <w:pPr>
              <w:jc w:val="both"/>
              <w:rPr>
                <w:rFonts w:asciiTheme="majorHAnsi" w:hAnsiTheme="majorHAnsi"/>
                <w:sz w:val="26"/>
                <w:szCs w:val="26"/>
              </w:rPr>
            </w:pPr>
            <w:r w:rsidRPr="00284503">
              <w:rPr>
                <w:rFonts w:asciiTheme="majorHAnsi" w:hAnsiTheme="majorHAnsi"/>
                <w:b/>
                <w:bCs/>
                <w:sz w:val="26"/>
                <w:szCs w:val="26"/>
              </w:rPr>
              <w:t>Establishment No.</w:t>
            </w:r>
          </w:p>
        </w:tc>
      </w:tr>
      <w:tr w:rsidR="00006B55" w:rsidRPr="00284503" w:rsidTr="00284503">
        <w:tc>
          <w:tcPr>
            <w:tcW w:w="4500" w:type="dxa"/>
          </w:tcPr>
          <w:p w:rsidR="00006B55" w:rsidRPr="00284503" w:rsidRDefault="00006B55" w:rsidP="00284503">
            <w:pPr>
              <w:jc w:val="both"/>
              <w:rPr>
                <w:rFonts w:asciiTheme="majorHAnsi" w:hAnsiTheme="majorHAnsi"/>
                <w:sz w:val="26"/>
                <w:szCs w:val="26"/>
              </w:rPr>
            </w:pPr>
          </w:p>
        </w:tc>
        <w:tc>
          <w:tcPr>
            <w:tcW w:w="4320" w:type="dxa"/>
          </w:tcPr>
          <w:p w:rsidR="00006B55" w:rsidRPr="00284503" w:rsidRDefault="00006B55" w:rsidP="00284503">
            <w:pPr>
              <w:jc w:val="both"/>
              <w:rPr>
                <w:rFonts w:asciiTheme="majorHAnsi" w:hAnsiTheme="majorHAnsi"/>
                <w:sz w:val="26"/>
                <w:szCs w:val="26"/>
              </w:rPr>
            </w:pPr>
          </w:p>
        </w:tc>
      </w:tr>
    </w:tbl>
    <w:p w:rsidR="00006B55" w:rsidRPr="00284503" w:rsidRDefault="00006B55" w:rsidP="00284503">
      <w:pPr>
        <w:spacing w:after="0"/>
        <w:jc w:val="both"/>
        <w:rPr>
          <w:rFonts w:asciiTheme="majorHAnsi" w:hAnsiTheme="majorHAnsi"/>
          <w:sz w:val="4"/>
          <w:szCs w:val="4"/>
        </w:rPr>
      </w:pPr>
    </w:p>
    <w:p w:rsidR="00006B55" w:rsidRPr="00284503" w:rsidRDefault="00006B55" w:rsidP="00284503">
      <w:pPr>
        <w:spacing w:after="0"/>
        <w:jc w:val="both"/>
        <w:rPr>
          <w:rFonts w:asciiTheme="majorHAnsi" w:hAnsiTheme="majorHAnsi"/>
          <w:sz w:val="26"/>
          <w:szCs w:val="26"/>
        </w:rPr>
      </w:pPr>
      <w:r w:rsidRPr="00284503">
        <w:rPr>
          <w:rFonts w:asciiTheme="majorHAnsi" w:hAnsiTheme="majorHAnsi"/>
          <w:sz w:val="26"/>
          <w:szCs w:val="26"/>
        </w:rPr>
        <w:t xml:space="preserve">Please take necessary actions to pay the </w:t>
      </w:r>
      <w:r w:rsidR="00B235B4" w:rsidRPr="00284503">
        <w:rPr>
          <w:rFonts w:asciiTheme="majorHAnsi" w:hAnsiTheme="majorHAnsi"/>
          <w:sz w:val="26"/>
          <w:szCs w:val="26"/>
        </w:rPr>
        <w:t xml:space="preserve">overdue </w:t>
      </w:r>
      <w:r w:rsidRPr="00284503">
        <w:rPr>
          <w:rFonts w:asciiTheme="majorHAnsi" w:hAnsiTheme="majorHAnsi"/>
          <w:sz w:val="26"/>
          <w:szCs w:val="26"/>
        </w:rPr>
        <w:t xml:space="preserve">wages of your employees as soon as possible to lift restrictions </w:t>
      </w:r>
      <w:r w:rsidR="00B235B4" w:rsidRPr="00284503">
        <w:rPr>
          <w:rFonts w:asciiTheme="majorHAnsi" w:hAnsiTheme="majorHAnsi"/>
          <w:sz w:val="26"/>
          <w:szCs w:val="26"/>
        </w:rPr>
        <w:t xml:space="preserve">applicable </w:t>
      </w:r>
      <w:r w:rsidRPr="00284503">
        <w:rPr>
          <w:rFonts w:asciiTheme="majorHAnsi" w:hAnsiTheme="majorHAnsi"/>
          <w:sz w:val="26"/>
          <w:szCs w:val="26"/>
        </w:rPr>
        <w:t>on your establishment.</w:t>
      </w:r>
    </w:p>
    <w:p w:rsidR="00006B55" w:rsidRPr="00284503" w:rsidRDefault="00006B55" w:rsidP="00284503">
      <w:pPr>
        <w:pBdr>
          <w:bottom w:val="single" w:sz="4" w:space="1" w:color="auto"/>
        </w:pBdr>
        <w:spacing w:after="0"/>
        <w:jc w:val="both"/>
        <w:rPr>
          <w:rFonts w:asciiTheme="majorHAnsi" w:hAnsiTheme="majorHAnsi"/>
          <w:color w:val="000000"/>
          <w:sz w:val="26"/>
          <w:szCs w:val="26"/>
          <w:shd w:val="clear" w:color="auto" w:fill="FFFFFF"/>
        </w:rPr>
      </w:pPr>
      <w:r w:rsidRPr="00284503">
        <w:rPr>
          <w:rFonts w:asciiTheme="majorHAnsi" w:hAnsiTheme="majorHAnsi"/>
          <w:color w:val="000000"/>
          <w:sz w:val="26"/>
          <w:szCs w:val="26"/>
          <w:shd w:val="clear" w:color="auto" w:fill="FFFFFF"/>
        </w:rPr>
        <w:t>For inquiries, call 80060</w:t>
      </w:r>
    </w:p>
    <w:p w:rsidR="00006B55" w:rsidRPr="00284503" w:rsidRDefault="00006B55" w:rsidP="00006B55">
      <w:pPr>
        <w:jc w:val="both"/>
        <w:rPr>
          <w:rFonts w:asciiTheme="majorHAnsi" w:hAnsiTheme="majorHAnsi"/>
          <w:sz w:val="26"/>
          <w:szCs w:val="26"/>
        </w:rPr>
      </w:pPr>
    </w:p>
    <w:p w:rsidR="00D85DED" w:rsidRPr="00284503" w:rsidRDefault="00D85DED" w:rsidP="00284503">
      <w:pPr>
        <w:spacing w:after="0" w:line="240" w:lineRule="auto"/>
        <w:jc w:val="center"/>
        <w:rPr>
          <w:rFonts w:asciiTheme="majorHAnsi" w:hAnsiTheme="majorHAnsi"/>
          <w:b/>
          <w:bCs/>
          <w:sz w:val="26"/>
          <w:szCs w:val="26"/>
          <w:u w:val="single"/>
        </w:rPr>
      </w:pPr>
      <w:r w:rsidRPr="00284503">
        <w:rPr>
          <w:rFonts w:asciiTheme="majorHAnsi" w:hAnsiTheme="majorHAnsi"/>
          <w:b/>
          <w:bCs/>
          <w:sz w:val="26"/>
          <w:szCs w:val="26"/>
          <w:u w:val="single"/>
        </w:rPr>
        <w:t>NOTICE OF SUSPENSION DUE TO</w:t>
      </w:r>
      <w:r w:rsidR="00B235B4" w:rsidRPr="00284503">
        <w:rPr>
          <w:rFonts w:asciiTheme="majorHAnsi" w:hAnsiTheme="majorHAnsi"/>
          <w:b/>
          <w:bCs/>
          <w:sz w:val="26"/>
          <w:szCs w:val="26"/>
          <w:u w:val="single"/>
        </w:rPr>
        <w:t xml:space="preserve"> NON-PAYMENT OF EMPLOYEES WAGES</w:t>
      </w:r>
    </w:p>
    <w:p w:rsidR="00284503" w:rsidRPr="00284503" w:rsidRDefault="00284503" w:rsidP="00284503">
      <w:pPr>
        <w:spacing w:after="0" w:line="240" w:lineRule="auto"/>
        <w:jc w:val="center"/>
        <w:rPr>
          <w:rFonts w:asciiTheme="majorHAnsi" w:hAnsiTheme="majorHAnsi"/>
          <w:b/>
          <w:bCs/>
          <w:sz w:val="26"/>
          <w:szCs w:val="26"/>
          <w:u w:val="single"/>
        </w:rPr>
      </w:pPr>
    </w:p>
    <w:p w:rsidR="00D85DED" w:rsidRPr="00284503" w:rsidRDefault="00D85DED" w:rsidP="00284503">
      <w:pPr>
        <w:spacing w:after="0" w:line="240" w:lineRule="auto"/>
        <w:rPr>
          <w:rFonts w:asciiTheme="majorHAnsi" w:hAnsiTheme="majorHAnsi"/>
          <w:b/>
          <w:bCs/>
          <w:sz w:val="26"/>
          <w:szCs w:val="26"/>
        </w:rPr>
      </w:pPr>
      <w:r w:rsidRPr="00284503">
        <w:rPr>
          <w:rFonts w:asciiTheme="majorHAnsi" w:hAnsiTheme="majorHAnsi"/>
          <w:b/>
          <w:bCs/>
          <w:sz w:val="26"/>
          <w:szCs w:val="26"/>
        </w:rPr>
        <w:t xml:space="preserve">Dear Owner </w:t>
      </w:r>
      <w:r w:rsidR="00B235B4" w:rsidRPr="00284503">
        <w:rPr>
          <w:rFonts w:asciiTheme="majorHAnsi" w:hAnsiTheme="majorHAnsi"/>
          <w:b/>
          <w:bCs/>
          <w:sz w:val="26"/>
          <w:szCs w:val="26"/>
        </w:rPr>
        <w:t xml:space="preserve">/ Manager </w:t>
      </w:r>
      <w:r w:rsidRPr="00284503">
        <w:rPr>
          <w:rFonts w:asciiTheme="majorHAnsi" w:hAnsiTheme="majorHAnsi"/>
          <w:b/>
          <w:bCs/>
          <w:sz w:val="26"/>
          <w:szCs w:val="26"/>
        </w:rPr>
        <w:t>of Establishment No.</w:t>
      </w:r>
    </w:p>
    <w:p w:rsidR="00D85DED" w:rsidRPr="00284503" w:rsidRDefault="00D85DED" w:rsidP="00284503">
      <w:pPr>
        <w:spacing w:after="0" w:line="240" w:lineRule="auto"/>
        <w:jc w:val="both"/>
        <w:rPr>
          <w:rFonts w:asciiTheme="majorHAnsi" w:hAnsiTheme="majorHAnsi"/>
          <w:color w:val="000000"/>
          <w:sz w:val="26"/>
          <w:szCs w:val="26"/>
          <w:shd w:val="clear" w:color="auto" w:fill="FFFFFF"/>
        </w:rPr>
      </w:pPr>
      <w:r w:rsidRPr="00284503">
        <w:rPr>
          <w:rFonts w:asciiTheme="majorHAnsi" w:hAnsiTheme="majorHAnsi"/>
          <w:color w:val="000000"/>
          <w:sz w:val="26"/>
          <w:szCs w:val="26"/>
          <w:shd w:val="clear" w:color="auto" w:fill="FFFFFF"/>
        </w:rPr>
        <w:t>Note that due to non- payment of the following employees’ wages for a period of three consecutive months (Nov 2021- Dec 2021 – Jan 2021), the file of your establishment is suspended.</w:t>
      </w:r>
    </w:p>
    <w:tbl>
      <w:tblPr>
        <w:tblStyle w:val="TableGrid"/>
        <w:tblW w:w="0" w:type="auto"/>
        <w:tblInd w:w="288" w:type="dxa"/>
        <w:tblLook w:val="04A0" w:firstRow="1" w:lastRow="0" w:firstColumn="1" w:lastColumn="0" w:noHBand="0" w:noVBand="1"/>
      </w:tblPr>
      <w:tblGrid>
        <w:gridCol w:w="2904"/>
        <w:gridCol w:w="3192"/>
        <w:gridCol w:w="2724"/>
      </w:tblGrid>
      <w:tr w:rsidR="00D85DED" w:rsidRPr="00284503" w:rsidTr="00284503">
        <w:tc>
          <w:tcPr>
            <w:tcW w:w="2904" w:type="dxa"/>
          </w:tcPr>
          <w:p w:rsidR="00D85DED" w:rsidRPr="00284503" w:rsidRDefault="00D85DED" w:rsidP="00284503">
            <w:pPr>
              <w:jc w:val="center"/>
              <w:rPr>
                <w:rFonts w:asciiTheme="majorHAnsi" w:hAnsiTheme="majorHAnsi"/>
                <w:b/>
                <w:bCs/>
                <w:sz w:val="26"/>
                <w:szCs w:val="26"/>
              </w:rPr>
            </w:pPr>
            <w:r w:rsidRPr="00284503">
              <w:rPr>
                <w:rFonts w:asciiTheme="majorHAnsi" w:hAnsiTheme="majorHAnsi"/>
                <w:b/>
                <w:bCs/>
                <w:sz w:val="26"/>
                <w:szCs w:val="26"/>
              </w:rPr>
              <w:t>Employee Name</w:t>
            </w:r>
          </w:p>
        </w:tc>
        <w:tc>
          <w:tcPr>
            <w:tcW w:w="3192" w:type="dxa"/>
          </w:tcPr>
          <w:p w:rsidR="00D85DED" w:rsidRPr="00284503" w:rsidRDefault="00D85DED" w:rsidP="00284503">
            <w:pPr>
              <w:jc w:val="center"/>
              <w:rPr>
                <w:rFonts w:asciiTheme="majorHAnsi" w:hAnsiTheme="majorHAnsi"/>
                <w:b/>
                <w:bCs/>
                <w:sz w:val="26"/>
                <w:szCs w:val="26"/>
              </w:rPr>
            </w:pPr>
            <w:r w:rsidRPr="00284503">
              <w:rPr>
                <w:rFonts w:asciiTheme="majorHAnsi" w:hAnsiTheme="majorHAnsi"/>
                <w:b/>
                <w:bCs/>
                <w:sz w:val="26"/>
                <w:szCs w:val="26"/>
              </w:rPr>
              <w:t>Personal No.</w:t>
            </w:r>
          </w:p>
        </w:tc>
        <w:tc>
          <w:tcPr>
            <w:tcW w:w="2724" w:type="dxa"/>
          </w:tcPr>
          <w:p w:rsidR="00D85DED" w:rsidRPr="00284503" w:rsidRDefault="00D85DED" w:rsidP="00284503">
            <w:pPr>
              <w:jc w:val="center"/>
              <w:rPr>
                <w:rFonts w:asciiTheme="majorHAnsi" w:hAnsiTheme="majorHAnsi"/>
                <w:b/>
                <w:bCs/>
                <w:sz w:val="26"/>
                <w:szCs w:val="26"/>
              </w:rPr>
            </w:pPr>
            <w:r w:rsidRPr="00284503">
              <w:rPr>
                <w:rFonts w:asciiTheme="majorHAnsi" w:hAnsiTheme="majorHAnsi"/>
                <w:b/>
                <w:bCs/>
                <w:sz w:val="26"/>
                <w:szCs w:val="26"/>
              </w:rPr>
              <w:t>Labor Card No.</w:t>
            </w:r>
          </w:p>
        </w:tc>
      </w:tr>
      <w:tr w:rsidR="00D85DED" w:rsidRPr="00284503" w:rsidTr="00284503">
        <w:tc>
          <w:tcPr>
            <w:tcW w:w="2904" w:type="dxa"/>
          </w:tcPr>
          <w:p w:rsidR="00D85DED" w:rsidRPr="00284503" w:rsidRDefault="00D85DED" w:rsidP="00284503">
            <w:pPr>
              <w:jc w:val="both"/>
              <w:rPr>
                <w:rFonts w:asciiTheme="majorHAnsi" w:hAnsiTheme="majorHAnsi"/>
                <w:sz w:val="26"/>
                <w:szCs w:val="26"/>
              </w:rPr>
            </w:pPr>
          </w:p>
        </w:tc>
        <w:tc>
          <w:tcPr>
            <w:tcW w:w="3192" w:type="dxa"/>
          </w:tcPr>
          <w:p w:rsidR="00D85DED" w:rsidRPr="00284503" w:rsidRDefault="00D85DED" w:rsidP="00284503">
            <w:pPr>
              <w:jc w:val="both"/>
              <w:rPr>
                <w:rFonts w:asciiTheme="majorHAnsi" w:hAnsiTheme="majorHAnsi"/>
                <w:sz w:val="26"/>
                <w:szCs w:val="26"/>
              </w:rPr>
            </w:pPr>
          </w:p>
        </w:tc>
        <w:tc>
          <w:tcPr>
            <w:tcW w:w="2724" w:type="dxa"/>
          </w:tcPr>
          <w:p w:rsidR="00D85DED" w:rsidRPr="00284503" w:rsidRDefault="00D85DED" w:rsidP="00284503">
            <w:pPr>
              <w:jc w:val="both"/>
              <w:rPr>
                <w:rFonts w:asciiTheme="majorHAnsi" w:hAnsiTheme="majorHAnsi"/>
                <w:sz w:val="26"/>
                <w:szCs w:val="26"/>
              </w:rPr>
            </w:pPr>
          </w:p>
        </w:tc>
      </w:tr>
    </w:tbl>
    <w:p w:rsidR="00D85DED" w:rsidRPr="00284503" w:rsidRDefault="00D85DED" w:rsidP="00284503">
      <w:pPr>
        <w:spacing w:after="0" w:line="240" w:lineRule="auto"/>
        <w:jc w:val="both"/>
        <w:rPr>
          <w:rFonts w:asciiTheme="majorHAnsi" w:hAnsiTheme="majorHAnsi"/>
          <w:sz w:val="4"/>
          <w:szCs w:val="4"/>
        </w:rPr>
      </w:pPr>
    </w:p>
    <w:p w:rsidR="00B235B4" w:rsidRPr="00284503" w:rsidRDefault="00B235B4" w:rsidP="00284503">
      <w:pPr>
        <w:spacing w:after="0" w:line="240" w:lineRule="auto"/>
        <w:jc w:val="both"/>
        <w:rPr>
          <w:rFonts w:asciiTheme="majorHAnsi" w:hAnsiTheme="majorHAnsi"/>
          <w:sz w:val="26"/>
          <w:szCs w:val="26"/>
        </w:rPr>
      </w:pPr>
      <w:r w:rsidRPr="00284503">
        <w:rPr>
          <w:rFonts w:asciiTheme="majorHAnsi" w:hAnsiTheme="majorHAnsi"/>
          <w:sz w:val="26"/>
          <w:szCs w:val="26"/>
        </w:rPr>
        <w:t>Please take necessary actions to pay the overdue wages of your employees as soon as possible to lift restrictions applicable on your establishment.</w:t>
      </w:r>
    </w:p>
    <w:p w:rsidR="00B235B4" w:rsidRPr="00284503" w:rsidRDefault="00B235B4" w:rsidP="00284503">
      <w:pPr>
        <w:spacing w:after="0" w:line="240" w:lineRule="auto"/>
        <w:jc w:val="both"/>
        <w:rPr>
          <w:rFonts w:asciiTheme="majorHAnsi" w:hAnsiTheme="majorHAnsi"/>
          <w:color w:val="000000"/>
          <w:sz w:val="26"/>
          <w:szCs w:val="26"/>
          <w:shd w:val="clear" w:color="auto" w:fill="FFFFFF"/>
        </w:rPr>
      </w:pPr>
      <w:r w:rsidRPr="00284503">
        <w:rPr>
          <w:rFonts w:asciiTheme="majorHAnsi" w:hAnsiTheme="majorHAnsi"/>
          <w:color w:val="000000"/>
          <w:sz w:val="26"/>
          <w:szCs w:val="26"/>
          <w:shd w:val="clear" w:color="auto" w:fill="FFFFFF"/>
        </w:rPr>
        <w:t>For inquiries, call 80060</w:t>
      </w:r>
    </w:p>
    <w:p w:rsidR="00B235B4" w:rsidRPr="00284503" w:rsidRDefault="00B235B4" w:rsidP="00284503">
      <w:pPr>
        <w:pBdr>
          <w:bottom w:val="single" w:sz="4" w:space="1" w:color="auto"/>
        </w:pBdr>
        <w:jc w:val="both"/>
        <w:rPr>
          <w:rFonts w:asciiTheme="majorHAnsi" w:hAnsiTheme="majorHAnsi"/>
          <w:sz w:val="26"/>
          <w:szCs w:val="26"/>
        </w:rPr>
      </w:pPr>
    </w:p>
    <w:p w:rsidR="00B235B4" w:rsidRPr="00284503" w:rsidRDefault="00B235B4" w:rsidP="00284503">
      <w:pPr>
        <w:spacing w:after="0"/>
        <w:jc w:val="center"/>
        <w:rPr>
          <w:rFonts w:asciiTheme="majorHAnsi" w:hAnsiTheme="majorHAnsi"/>
          <w:b/>
          <w:bCs/>
          <w:sz w:val="26"/>
          <w:szCs w:val="26"/>
          <w:u w:val="single"/>
        </w:rPr>
      </w:pPr>
      <w:r w:rsidRPr="00284503">
        <w:rPr>
          <w:rFonts w:asciiTheme="majorHAnsi" w:hAnsiTheme="majorHAnsi"/>
          <w:b/>
          <w:bCs/>
          <w:sz w:val="26"/>
          <w:szCs w:val="26"/>
          <w:u w:val="single"/>
        </w:rPr>
        <w:t>NOTICE OF IMPOSITION OF AN ADMINISTRATIVE FINE</w:t>
      </w:r>
    </w:p>
    <w:p w:rsidR="00284503" w:rsidRPr="00284503" w:rsidRDefault="00284503" w:rsidP="00284503">
      <w:pPr>
        <w:spacing w:after="0"/>
        <w:jc w:val="center"/>
        <w:rPr>
          <w:rFonts w:asciiTheme="majorHAnsi" w:hAnsiTheme="majorHAnsi"/>
          <w:b/>
          <w:bCs/>
          <w:sz w:val="26"/>
          <w:szCs w:val="26"/>
          <w:u w:val="single"/>
        </w:rPr>
      </w:pPr>
    </w:p>
    <w:p w:rsidR="00B235B4" w:rsidRPr="00284503" w:rsidRDefault="00B235B4" w:rsidP="00284503">
      <w:pPr>
        <w:spacing w:after="0" w:line="240" w:lineRule="auto"/>
        <w:rPr>
          <w:rFonts w:asciiTheme="majorHAnsi" w:hAnsiTheme="majorHAnsi"/>
          <w:b/>
          <w:bCs/>
          <w:sz w:val="26"/>
          <w:szCs w:val="26"/>
        </w:rPr>
      </w:pPr>
      <w:r w:rsidRPr="00284503">
        <w:rPr>
          <w:rFonts w:asciiTheme="majorHAnsi" w:hAnsiTheme="majorHAnsi"/>
          <w:b/>
          <w:bCs/>
          <w:sz w:val="26"/>
          <w:szCs w:val="26"/>
        </w:rPr>
        <w:t>Dear Owner / Manager of Establishment No.</w:t>
      </w:r>
    </w:p>
    <w:p w:rsidR="00B235B4" w:rsidRPr="00284503" w:rsidRDefault="00B235B4" w:rsidP="00284503">
      <w:pPr>
        <w:spacing w:after="0" w:line="240" w:lineRule="auto"/>
        <w:jc w:val="both"/>
        <w:rPr>
          <w:rFonts w:asciiTheme="majorHAnsi" w:hAnsiTheme="majorHAnsi"/>
          <w:color w:val="000000"/>
          <w:sz w:val="26"/>
          <w:szCs w:val="26"/>
          <w:shd w:val="clear" w:color="auto" w:fill="FFFFFF"/>
        </w:rPr>
      </w:pPr>
      <w:r w:rsidRPr="00284503">
        <w:rPr>
          <w:rFonts w:asciiTheme="majorHAnsi" w:hAnsiTheme="majorHAnsi"/>
          <w:sz w:val="26"/>
          <w:szCs w:val="26"/>
        </w:rPr>
        <w:lastRenderedPageBreak/>
        <w:t xml:space="preserve">Note that the wages of employees in your establishment are due on the first day of the month following the </w:t>
      </w:r>
      <w:r w:rsidRPr="00284503">
        <w:rPr>
          <w:rFonts w:asciiTheme="majorHAnsi" w:hAnsiTheme="majorHAnsi"/>
          <w:color w:val="000000"/>
          <w:sz w:val="26"/>
          <w:szCs w:val="26"/>
          <w:shd w:val="clear" w:color="auto" w:fill="FFFFFF"/>
        </w:rPr>
        <w:t xml:space="preserve">registered payday. Due to accumulation or </w:t>
      </w:r>
      <w:r w:rsidR="00284503" w:rsidRPr="00284503">
        <w:rPr>
          <w:rFonts w:asciiTheme="majorHAnsi" w:hAnsiTheme="majorHAnsi"/>
          <w:color w:val="000000"/>
          <w:sz w:val="26"/>
          <w:szCs w:val="26"/>
          <w:shd w:val="clear" w:color="auto" w:fill="FFFFFF"/>
        </w:rPr>
        <w:t>repeat</w:t>
      </w:r>
      <w:r w:rsidRPr="00284503">
        <w:rPr>
          <w:rFonts w:asciiTheme="majorHAnsi" w:hAnsiTheme="majorHAnsi"/>
          <w:color w:val="000000"/>
          <w:sz w:val="26"/>
          <w:szCs w:val="26"/>
          <w:shd w:val="clear" w:color="auto" w:fill="FFFFFF"/>
        </w:rPr>
        <w:t xml:space="preserve"> violation of non-payment of wages,</w:t>
      </w:r>
      <w:r w:rsidR="00284503" w:rsidRPr="00284503">
        <w:rPr>
          <w:rFonts w:asciiTheme="majorHAnsi" w:hAnsiTheme="majorHAnsi"/>
          <w:color w:val="000000"/>
          <w:sz w:val="26"/>
          <w:szCs w:val="26"/>
          <w:shd w:val="clear" w:color="auto" w:fill="FFFFFF"/>
        </w:rPr>
        <w:t xml:space="preserve"> a fine of “non-payment of employees due wages through WPS” is imposed, and your establishment is downgraded to Category (3).</w:t>
      </w:r>
    </w:p>
    <w:p w:rsidR="00284503" w:rsidRPr="00284503" w:rsidRDefault="00284503" w:rsidP="00284503">
      <w:pPr>
        <w:spacing w:after="0" w:line="240" w:lineRule="auto"/>
        <w:jc w:val="both"/>
        <w:rPr>
          <w:rFonts w:asciiTheme="majorHAnsi" w:hAnsiTheme="majorHAnsi"/>
          <w:sz w:val="26"/>
          <w:szCs w:val="26"/>
        </w:rPr>
      </w:pPr>
      <w:r w:rsidRPr="00284503">
        <w:rPr>
          <w:rFonts w:asciiTheme="majorHAnsi" w:hAnsiTheme="majorHAnsi"/>
          <w:sz w:val="26"/>
          <w:szCs w:val="26"/>
        </w:rPr>
        <w:t>Please take necessary actions to pay the overdue wages of your employees as soon as possible to lift restrictions applicable on your establishment.</w:t>
      </w:r>
    </w:p>
    <w:p w:rsidR="00284503" w:rsidRPr="00284503" w:rsidRDefault="00284503" w:rsidP="00284503">
      <w:pPr>
        <w:spacing w:after="0" w:line="240" w:lineRule="auto"/>
        <w:jc w:val="both"/>
        <w:rPr>
          <w:rFonts w:asciiTheme="majorHAnsi" w:hAnsiTheme="majorHAnsi"/>
          <w:color w:val="000000"/>
          <w:sz w:val="26"/>
          <w:szCs w:val="26"/>
          <w:shd w:val="clear" w:color="auto" w:fill="FFFFFF"/>
        </w:rPr>
      </w:pPr>
      <w:r w:rsidRPr="00284503">
        <w:rPr>
          <w:rFonts w:asciiTheme="majorHAnsi" w:hAnsiTheme="majorHAnsi"/>
          <w:color w:val="000000"/>
          <w:sz w:val="26"/>
          <w:szCs w:val="26"/>
          <w:shd w:val="clear" w:color="auto" w:fill="FFFFFF"/>
        </w:rPr>
        <w:t>For inquiries, call 80060</w:t>
      </w:r>
    </w:p>
    <w:p w:rsidR="00284503" w:rsidRPr="00284503" w:rsidRDefault="00284503" w:rsidP="00284503">
      <w:pPr>
        <w:jc w:val="both"/>
        <w:rPr>
          <w:rFonts w:asciiTheme="majorHAnsi" w:hAnsiTheme="majorHAnsi"/>
          <w:b/>
          <w:bCs/>
          <w:sz w:val="26"/>
          <w:szCs w:val="26"/>
          <w:u w:val="single"/>
        </w:rPr>
      </w:pPr>
    </w:p>
    <w:sectPr w:rsidR="00284503" w:rsidRPr="00284503" w:rsidSect="00AB711D">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3774"/>
    <w:multiLevelType w:val="hybridMultilevel"/>
    <w:tmpl w:val="358A4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81216"/>
    <w:multiLevelType w:val="hybridMultilevel"/>
    <w:tmpl w:val="1A988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409F"/>
    <w:multiLevelType w:val="hybridMultilevel"/>
    <w:tmpl w:val="8D64C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96D38"/>
    <w:multiLevelType w:val="hybridMultilevel"/>
    <w:tmpl w:val="70142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20718"/>
    <w:multiLevelType w:val="hybridMultilevel"/>
    <w:tmpl w:val="9824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4706F"/>
    <w:multiLevelType w:val="hybridMultilevel"/>
    <w:tmpl w:val="3F80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64"/>
    <w:rsid w:val="00006B55"/>
    <w:rsid w:val="000F6194"/>
    <w:rsid w:val="001223B8"/>
    <w:rsid w:val="00127346"/>
    <w:rsid w:val="0013706F"/>
    <w:rsid w:val="001D075A"/>
    <w:rsid w:val="002035A2"/>
    <w:rsid w:val="00217CAB"/>
    <w:rsid w:val="00227499"/>
    <w:rsid w:val="002722DA"/>
    <w:rsid w:val="00284503"/>
    <w:rsid w:val="002D4F5F"/>
    <w:rsid w:val="00312698"/>
    <w:rsid w:val="00345D35"/>
    <w:rsid w:val="00364744"/>
    <w:rsid w:val="003A64C6"/>
    <w:rsid w:val="003F44C2"/>
    <w:rsid w:val="00400C3C"/>
    <w:rsid w:val="004015FB"/>
    <w:rsid w:val="0042351B"/>
    <w:rsid w:val="00554608"/>
    <w:rsid w:val="005A1A46"/>
    <w:rsid w:val="005A5073"/>
    <w:rsid w:val="005B1348"/>
    <w:rsid w:val="006039E1"/>
    <w:rsid w:val="00611255"/>
    <w:rsid w:val="006354E4"/>
    <w:rsid w:val="007022E6"/>
    <w:rsid w:val="00704B66"/>
    <w:rsid w:val="00727DD2"/>
    <w:rsid w:val="00753067"/>
    <w:rsid w:val="00770357"/>
    <w:rsid w:val="00807CFE"/>
    <w:rsid w:val="00881364"/>
    <w:rsid w:val="00900919"/>
    <w:rsid w:val="00907CAB"/>
    <w:rsid w:val="00A0326C"/>
    <w:rsid w:val="00AB711D"/>
    <w:rsid w:val="00AE066B"/>
    <w:rsid w:val="00B107EB"/>
    <w:rsid w:val="00B235B4"/>
    <w:rsid w:val="00B92239"/>
    <w:rsid w:val="00BD3808"/>
    <w:rsid w:val="00C659BD"/>
    <w:rsid w:val="00CD608D"/>
    <w:rsid w:val="00D058E1"/>
    <w:rsid w:val="00D85DED"/>
    <w:rsid w:val="00D966F6"/>
    <w:rsid w:val="00DF1BFE"/>
    <w:rsid w:val="00E30C11"/>
    <w:rsid w:val="00EF0B80"/>
    <w:rsid w:val="00F0318A"/>
    <w:rsid w:val="00F14D0F"/>
    <w:rsid w:val="00F926D3"/>
    <w:rsid w:val="00FF16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9307C-D12B-4D03-A732-62DBEE6D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1D"/>
    <w:pPr>
      <w:ind w:left="720"/>
      <w:contextualSpacing/>
    </w:pPr>
  </w:style>
  <w:style w:type="table" w:styleId="TableGrid">
    <w:name w:val="Table Grid"/>
    <w:basedOn w:val="TableNormal"/>
    <w:uiPriority w:val="59"/>
    <w:rsid w:val="0075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703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Sawsan</dc:creator>
  <cp:lastModifiedBy>Najla Abdulla Mohammed Alshehhi</cp:lastModifiedBy>
  <cp:revision>2</cp:revision>
  <dcterms:created xsi:type="dcterms:W3CDTF">2022-05-25T05:55:00Z</dcterms:created>
  <dcterms:modified xsi:type="dcterms:W3CDTF">2022-05-25T05:55:00Z</dcterms:modified>
</cp:coreProperties>
</file>