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88" w:rsidRPr="00DE7D88" w:rsidRDefault="00DE7D88" w:rsidP="00DE7D88">
      <w:pPr>
        <w:pBdr>
          <w:bottom w:val="single" w:sz="6" w:space="1" w:color="auto"/>
        </w:pBdr>
        <w:jc w:val="center"/>
        <w:rPr>
          <w:rFonts w:ascii="Sakkal Majalla" w:hAnsi="Sakkal Majalla" w:cs="Sakkal Majalla"/>
          <w:b/>
          <w:bCs/>
          <w:color w:val="CC9900"/>
          <w:sz w:val="40"/>
          <w:szCs w:val="28"/>
          <w:rtl/>
          <w:lang w:bidi="ar-AE"/>
        </w:rPr>
      </w:pPr>
      <w:r w:rsidRPr="00DE7D88">
        <w:rPr>
          <w:rFonts w:ascii="Sakkal Majalla" w:hAnsi="Sakkal Majalla" w:cs="Sakkal Majalla"/>
          <w:b/>
          <w:bCs/>
          <w:color w:val="CC9900"/>
          <w:sz w:val="44"/>
          <w:szCs w:val="28"/>
          <w:rtl/>
          <w:lang w:bidi="ar-AE"/>
        </w:rPr>
        <w:t xml:space="preserve">برنامج سعادة العمال </w:t>
      </w:r>
      <w:r w:rsidRPr="00DE7D88">
        <w:rPr>
          <w:rFonts w:ascii="Sakkal Majalla" w:hAnsi="Sakkal Majalla" w:cs="Sakkal Majalla" w:hint="cs"/>
          <w:b/>
          <w:bCs/>
          <w:color w:val="CC9900"/>
          <w:sz w:val="44"/>
          <w:szCs w:val="28"/>
          <w:rtl/>
          <w:lang w:bidi="ar-AE"/>
        </w:rPr>
        <w:t>(البرنامج</w:t>
      </w:r>
      <w:r w:rsidRPr="00DE7D88">
        <w:rPr>
          <w:rFonts w:ascii="Sakkal Majalla" w:hAnsi="Sakkal Majalla" w:cs="Sakkal Majalla"/>
          <w:b/>
          <w:bCs/>
          <w:color w:val="CC9900"/>
          <w:sz w:val="44"/>
          <w:szCs w:val="28"/>
          <w:rtl/>
          <w:lang w:bidi="ar-AE"/>
        </w:rPr>
        <w:t xml:space="preserve"> الوطني للسعادة </w:t>
      </w:r>
      <w:r w:rsidRPr="00DE7D88">
        <w:rPr>
          <w:rFonts w:ascii="Sakkal Majalla" w:hAnsi="Sakkal Majalla" w:cs="Sakkal Majalla" w:hint="cs"/>
          <w:b/>
          <w:bCs/>
          <w:color w:val="CC9900"/>
          <w:sz w:val="44"/>
          <w:szCs w:val="28"/>
          <w:rtl/>
          <w:lang w:bidi="ar-AE"/>
        </w:rPr>
        <w:t>والايجابية)</w:t>
      </w:r>
    </w:p>
    <w:p w:rsidR="004A6D5E" w:rsidRPr="00DE7D88" w:rsidRDefault="004A6D5E" w:rsidP="008F7474">
      <w:pPr>
        <w:rPr>
          <w:rFonts w:ascii="Sakkal Majalla" w:hAnsi="Sakkal Majalla" w:cs="Sakkal Majalla"/>
          <w:sz w:val="12"/>
          <w:szCs w:val="6"/>
          <w:lang w:bidi="ar-AE"/>
        </w:rPr>
      </w:pPr>
    </w:p>
    <w:p w:rsidR="00984E59" w:rsidRPr="00DE7D88" w:rsidRDefault="007F0A5F" w:rsidP="00DE7D88">
      <w:pPr>
        <w:jc w:val="center"/>
        <w:rPr>
          <w:rFonts w:ascii="Sakkal Majalla" w:hAnsi="Sakkal Majalla" w:cs="Sakkal Majalla"/>
          <w:b/>
          <w:bCs/>
          <w:sz w:val="40"/>
          <w:szCs w:val="26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40"/>
          <w:szCs w:val="26"/>
          <w:rtl/>
          <w:lang w:bidi="ar-AE"/>
        </w:rPr>
        <w:t>طلب المشاركة</w:t>
      </w:r>
      <w:r w:rsidR="00C978A0" w:rsidRPr="00DE7D88">
        <w:rPr>
          <w:rFonts w:ascii="Sakkal Majalla" w:hAnsi="Sakkal Majalla" w:cs="Sakkal Majalla"/>
          <w:b/>
          <w:bCs/>
          <w:sz w:val="40"/>
          <w:szCs w:val="26"/>
          <w:rtl/>
          <w:lang w:bidi="ar-AE"/>
        </w:rPr>
        <w:t xml:space="preserve"> </w:t>
      </w:r>
      <w:r w:rsidR="00DE7D88" w:rsidRPr="00DE7D88">
        <w:rPr>
          <w:rFonts w:ascii="Sakkal Majalla" w:hAnsi="Sakkal Majalla" w:cs="Sakkal Majalla"/>
          <w:b/>
          <w:bCs/>
          <w:sz w:val="40"/>
          <w:szCs w:val="26"/>
          <w:rtl/>
          <w:lang w:bidi="ar-AE"/>
        </w:rPr>
        <w:t>أسعد بيئة عمل</w:t>
      </w:r>
      <w:r w:rsidR="008C1257" w:rsidRPr="00DE7D88">
        <w:rPr>
          <w:rFonts w:ascii="Sakkal Majalla" w:hAnsi="Sakkal Majalla" w:cs="Sakkal Majalla"/>
          <w:b/>
          <w:bCs/>
          <w:sz w:val="40"/>
          <w:szCs w:val="26"/>
          <w:rtl/>
          <w:lang w:bidi="ar-AE"/>
        </w:rPr>
        <w:t xml:space="preserve"> </w:t>
      </w:r>
    </w:p>
    <w:p w:rsidR="00ED7900" w:rsidRPr="00DE7D88" w:rsidRDefault="00ED7900" w:rsidP="00B24670">
      <w:pPr>
        <w:pBdr>
          <w:bottom w:val="single" w:sz="6" w:space="1" w:color="auto"/>
        </w:pBdr>
        <w:rPr>
          <w:rFonts w:ascii="Sakkal Majalla" w:hAnsi="Sakkal Majalla" w:cs="Sakkal Majalla"/>
          <w:b/>
          <w:bCs/>
          <w:sz w:val="22"/>
          <w:szCs w:val="10"/>
          <w:rtl/>
          <w:lang w:bidi="ar-AE"/>
        </w:rPr>
      </w:pPr>
    </w:p>
    <w:p w:rsidR="00B24670" w:rsidRPr="00DE7D88" w:rsidRDefault="00B24670" w:rsidP="00B24670">
      <w:pPr>
        <w:rPr>
          <w:rFonts w:ascii="Sakkal Majalla" w:hAnsi="Sakkal Majalla" w:cs="Sakkal Majalla"/>
          <w:sz w:val="10"/>
          <w:szCs w:val="2"/>
          <w:rtl/>
          <w:lang w:bidi="ar-AE"/>
        </w:rPr>
      </w:pPr>
    </w:p>
    <w:tbl>
      <w:tblPr>
        <w:bidiVisual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4034"/>
      </w:tblGrid>
      <w:tr w:rsidR="007656DA" w:rsidRPr="00DE7D88" w:rsidTr="007F0A5F">
        <w:trPr>
          <w:trHeight w:val="561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56DA" w:rsidRPr="00DE7D88" w:rsidRDefault="00497691" w:rsidP="00DE7D88">
            <w:pPr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اسم </w:t>
            </w:r>
            <w:proofErr w:type="spellStart"/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المنشأه</w:t>
            </w:r>
            <w:proofErr w:type="spellEnd"/>
            <w:r w:rsidR="007656DA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: 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56DA" w:rsidRPr="00DE7D88" w:rsidRDefault="00497691" w:rsidP="00863F7E">
            <w:pPr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تاريخ التقييم</w:t>
            </w:r>
            <w:r w:rsidR="007656DA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: </w:t>
            </w:r>
          </w:p>
        </w:tc>
      </w:tr>
      <w:tr w:rsidR="007656DA" w:rsidRPr="00DE7D88" w:rsidTr="007F0A5F">
        <w:trPr>
          <w:trHeight w:val="579"/>
        </w:trPr>
        <w:tc>
          <w:tcPr>
            <w:tcW w:w="9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A" w:rsidRPr="00DE7D88" w:rsidRDefault="00F12EC1" w:rsidP="008F7474">
            <w:pPr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عدد </w:t>
            </w:r>
            <w:proofErr w:type="gramStart"/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العمال  </w:t>
            </w:r>
            <w:r w:rsidR="002D199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:</w:t>
            </w:r>
            <w:proofErr w:type="gramEnd"/>
            <w:r w:rsidR="002D199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</w:t>
            </w:r>
            <w:r w:rsidR="002D199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     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</w:t>
            </w:r>
            <w:r w:rsidR="002D199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</w:t>
            </w:r>
            <w:r w:rsidR="007656DA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الامارة</w:t>
            </w:r>
            <w:r w:rsidR="007656DA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: 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</w:t>
            </w:r>
            <w:r w:rsidR="00145E0C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     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    تصنيف </w:t>
            </w:r>
            <w:proofErr w:type="spellStart"/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المنشأه</w:t>
            </w:r>
            <w:proofErr w:type="spellEnd"/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:                        </w:t>
            </w:r>
            <w:r w:rsidR="00145E0C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       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اسم صاحب العلاقة </w:t>
            </w:r>
            <w:r w:rsidR="007656DA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:</w:t>
            </w:r>
          </w:p>
        </w:tc>
      </w:tr>
      <w:tr w:rsidR="007656DA" w:rsidRPr="00DE7D88" w:rsidTr="007F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656DA" w:rsidRPr="00DE7D88" w:rsidRDefault="00F12EC1" w:rsidP="00FC2A0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توزيع درجات التقييم على المعايير الرئيسية </w:t>
            </w:r>
          </w:p>
        </w:tc>
      </w:tr>
      <w:tr w:rsidR="0050142C" w:rsidRPr="00DE7D88" w:rsidTr="007F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9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42C" w:rsidRPr="0050142C" w:rsidRDefault="0050142C" w:rsidP="0061164D">
            <w:pPr>
              <w:numPr>
                <w:ilvl w:val="0"/>
                <w:numId w:val="1"/>
              </w:numPr>
              <w:rPr>
                <w:rFonts w:ascii="Sakkal Majalla" w:hAnsi="Sakkal Majalla" w:cs="Sakkal Majalla"/>
                <w:sz w:val="44"/>
                <w:szCs w:val="28"/>
                <w:lang w:val="en-GB" w:bidi="ar-AE"/>
              </w:rPr>
            </w:pPr>
            <w:r w:rsidRPr="0050142C">
              <w:rPr>
                <w:rFonts w:ascii="Sakkal Majalla" w:hAnsi="Sakkal Majalla" w:cs="Sakkal Majalla"/>
                <w:sz w:val="44"/>
                <w:szCs w:val="28"/>
                <w:rtl/>
                <w:lang w:bidi="ar-AE"/>
              </w:rPr>
              <w:t xml:space="preserve">درجات </w:t>
            </w:r>
            <w:r w:rsidRPr="0061164D">
              <w:rPr>
                <w:rFonts w:ascii="Sakkal Majalla" w:hAnsi="Sakkal Majalla" w:cs="Sakkal Majalla"/>
                <w:b/>
                <w:bCs/>
                <w:sz w:val="44"/>
                <w:szCs w:val="28"/>
                <w:rtl/>
                <w:lang w:bidi="ar-AE"/>
              </w:rPr>
              <w:t xml:space="preserve">معيار </w:t>
            </w:r>
            <w:r w:rsidRPr="0061164D">
              <w:rPr>
                <w:rFonts w:ascii="Sakkal Majalla" w:hAnsi="Sakkal Majalla" w:cs="Sakkal Majalla"/>
                <w:b/>
                <w:bCs/>
                <w:sz w:val="44"/>
                <w:szCs w:val="28"/>
                <w:rtl/>
              </w:rPr>
              <w:t>المتطلبات الحكومية</w:t>
            </w:r>
            <w:r w:rsidRPr="0050142C">
              <w:rPr>
                <w:rFonts w:ascii="Sakkal Majalla" w:hAnsi="Sakkal Majalla" w:cs="Sakkal Majalla" w:hint="cs"/>
                <w:sz w:val="44"/>
                <w:szCs w:val="28"/>
                <w:rtl/>
                <w:lang w:val="en-GB" w:bidi="ar-AE"/>
              </w:rPr>
              <w:t xml:space="preserve"> </w:t>
            </w:r>
            <w:r w:rsidRPr="0050142C">
              <w:rPr>
                <w:rFonts w:ascii="Sakkal Majalla" w:hAnsi="Sakkal Majalla" w:cs="Sakkal Majalla" w:hint="cs"/>
                <w:sz w:val="44"/>
                <w:szCs w:val="28"/>
                <w:rtl/>
                <w:lang w:bidi="ar-AE"/>
              </w:rPr>
              <w:t>في أسعد بيئة عمل</w:t>
            </w:r>
            <w:r w:rsidRPr="0050142C">
              <w:rPr>
                <w:rFonts w:ascii="Sakkal Majalla" w:hAnsi="Sakkal Majalla" w:cs="Sakkal Majalla"/>
                <w:sz w:val="44"/>
                <w:szCs w:val="28"/>
                <w:rtl/>
                <w:lang w:bidi="ar-AE"/>
              </w:rPr>
              <w:t xml:space="preserve">   </w:t>
            </w:r>
            <w:r w:rsidR="0061164D">
              <w:rPr>
                <w:rFonts w:ascii="Sakkal Majalla" w:hAnsi="Sakkal Majalla" w:cs="Sakkal Majalla" w:hint="cs"/>
                <w:sz w:val="44"/>
                <w:szCs w:val="28"/>
                <w:rtl/>
                <w:lang w:bidi="ar-AE"/>
              </w:rPr>
              <w:t>6</w:t>
            </w:r>
            <w:r w:rsidRPr="0050142C">
              <w:rPr>
                <w:rFonts w:ascii="Sakkal Majalla" w:hAnsi="Sakkal Majalla" w:cs="Sakkal Majalla" w:hint="cs"/>
                <w:sz w:val="44"/>
                <w:szCs w:val="28"/>
                <w:rtl/>
                <w:lang w:bidi="ar-AE"/>
              </w:rPr>
              <w:t>0</w:t>
            </w:r>
            <w:r>
              <w:rPr>
                <w:rFonts w:ascii="Sakkal Majalla" w:hAnsi="Sakkal Majalla" w:cs="Sakkal Majalla"/>
                <w:sz w:val="44"/>
                <w:szCs w:val="28"/>
                <w:rtl/>
                <w:lang w:bidi="ar-AE"/>
              </w:rPr>
              <w:t>% من اجمالي نتيجة التقييم</w:t>
            </w:r>
          </w:p>
        </w:tc>
      </w:tr>
      <w:tr w:rsidR="0050142C" w:rsidRPr="00DE7D88" w:rsidTr="007F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9934" w:type="dxa"/>
            <w:gridSpan w:val="2"/>
            <w:vAlign w:val="center"/>
          </w:tcPr>
          <w:p w:rsidR="0050142C" w:rsidRPr="0050142C" w:rsidRDefault="0050142C" w:rsidP="0061164D">
            <w:pPr>
              <w:numPr>
                <w:ilvl w:val="0"/>
                <w:numId w:val="1"/>
              </w:numPr>
              <w:rPr>
                <w:rFonts w:ascii="Sakkal Majalla" w:hAnsi="Sakkal Majalla" w:cs="Sakkal Majalla"/>
                <w:sz w:val="44"/>
                <w:szCs w:val="28"/>
                <w:lang w:bidi="ar-AE"/>
              </w:rPr>
            </w:pPr>
            <w:r w:rsidRPr="0050142C">
              <w:rPr>
                <w:rFonts w:ascii="Sakkal Majalla" w:hAnsi="Sakkal Majalla" w:cs="Sakkal Majalla"/>
                <w:sz w:val="44"/>
                <w:szCs w:val="28"/>
                <w:rtl/>
                <w:lang w:bidi="ar-AE"/>
              </w:rPr>
              <w:t xml:space="preserve">درجات </w:t>
            </w:r>
            <w:r w:rsidRPr="0061164D">
              <w:rPr>
                <w:rFonts w:ascii="Sakkal Majalla" w:hAnsi="Sakkal Majalla" w:cs="Sakkal Majalla"/>
                <w:b/>
                <w:bCs/>
                <w:sz w:val="44"/>
                <w:szCs w:val="28"/>
                <w:rtl/>
                <w:lang w:bidi="ar-AE"/>
              </w:rPr>
              <w:t xml:space="preserve">معيار </w:t>
            </w:r>
            <w:r w:rsidRPr="0061164D">
              <w:rPr>
                <w:rFonts w:ascii="Sakkal Majalla" w:hAnsi="Sakkal Majalla" w:cs="Sakkal Majalla" w:hint="cs"/>
                <w:b/>
                <w:bCs/>
                <w:sz w:val="44"/>
                <w:szCs w:val="28"/>
                <w:rtl/>
                <w:lang w:bidi="ar-AE"/>
              </w:rPr>
              <w:t>الأنشطة والمبادرات</w:t>
            </w:r>
            <w:r w:rsidRPr="0050142C">
              <w:rPr>
                <w:rFonts w:ascii="Sakkal Majalla" w:hAnsi="Sakkal Majalla" w:cs="Sakkal Majalla" w:hint="cs"/>
                <w:sz w:val="44"/>
                <w:szCs w:val="28"/>
                <w:rtl/>
                <w:lang w:bidi="ar-AE"/>
              </w:rPr>
              <w:t xml:space="preserve"> في أسعد بيئة عمل </w:t>
            </w:r>
            <w:r w:rsidR="0061164D">
              <w:rPr>
                <w:rFonts w:ascii="Sakkal Majalla" w:hAnsi="Sakkal Majalla" w:cs="Sakkal Majalla" w:hint="cs"/>
                <w:sz w:val="44"/>
                <w:szCs w:val="28"/>
                <w:rtl/>
                <w:lang w:bidi="ar-AE"/>
              </w:rPr>
              <w:t>4</w:t>
            </w:r>
            <w:r w:rsidRPr="0050142C">
              <w:rPr>
                <w:rFonts w:ascii="Sakkal Majalla" w:hAnsi="Sakkal Majalla" w:cs="Sakkal Majalla"/>
                <w:sz w:val="44"/>
                <w:szCs w:val="28"/>
                <w:rtl/>
                <w:lang w:bidi="ar-AE"/>
              </w:rPr>
              <w:t xml:space="preserve">0% من اجمالي نتيجة التقييم </w:t>
            </w:r>
            <w:r w:rsidRPr="0050142C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</w:t>
            </w:r>
            <w:r w:rsidRPr="0050142C">
              <w:rPr>
                <w:rFonts w:ascii="Sakkal Majalla" w:hAnsi="Sakkal Majalla" w:cs="Sakkal Majalla"/>
                <w:sz w:val="24"/>
                <w:szCs w:val="12"/>
                <w:rtl/>
                <w:lang w:bidi="ar-AE"/>
              </w:rPr>
              <w:t xml:space="preserve">  </w:t>
            </w:r>
          </w:p>
        </w:tc>
      </w:tr>
    </w:tbl>
    <w:p w:rsidR="00ED7900" w:rsidRPr="00DE7D88" w:rsidRDefault="00ED7900">
      <w:pPr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940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 w:firstRow="1" w:lastRow="0" w:firstColumn="1" w:lastColumn="0" w:noHBand="0" w:noVBand="1"/>
      </w:tblPr>
      <w:tblGrid>
        <w:gridCol w:w="3949"/>
        <w:gridCol w:w="1880"/>
        <w:gridCol w:w="283"/>
        <w:gridCol w:w="3828"/>
      </w:tblGrid>
      <w:tr w:rsidR="00ED7900" w:rsidRPr="00DE7D88" w:rsidTr="00176CB7">
        <w:tc>
          <w:tcPr>
            <w:tcW w:w="9940" w:type="dxa"/>
            <w:gridSpan w:val="4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D7900" w:rsidRPr="0050142C" w:rsidRDefault="007F0A5F" w:rsidP="00176CB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>ال</w:t>
            </w:r>
            <w:r w:rsidR="00497691" w:rsidRPr="0050142C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معيار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الأول: </w:t>
            </w:r>
            <w:r w:rsidR="00DE7D88" w:rsidRPr="0050142C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المتطلبات الحكومية </w:t>
            </w:r>
            <w:r w:rsidR="00DE7D88" w:rsidRPr="0050142C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rtl/>
                <w:lang w:bidi="ar-AE"/>
              </w:rPr>
              <w:t>–</w:t>
            </w:r>
            <w:r w:rsidR="00DE7D88" w:rsidRPr="0050142C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 </w:t>
            </w:r>
            <w:r w:rsidR="0017260A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>(40%)</w:t>
            </w: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shd w:val="clear" w:color="auto" w:fill="EEECE1" w:themeFill="background2"/>
            <w:vAlign w:val="center"/>
          </w:tcPr>
          <w:p w:rsidR="007F0A5F" w:rsidRPr="00DE7D88" w:rsidRDefault="007F0A5F" w:rsidP="007F0A5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DE7D88"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  <w:t>المعايير الفرعية</w:t>
            </w:r>
          </w:p>
        </w:tc>
        <w:tc>
          <w:tcPr>
            <w:tcW w:w="5991" w:type="dxa"/>
            <w:gridSpan w:val="3"/>
            <w:shd w:val="clear" w:color="auto" w:fill="EEECE1" w:themeFill="background2"/>
            <w:vAlign w:val="center"/>
          </w:tcPr>
          <w:p w:rsidR="007F0A5F" w:rsidRPr="00DE7D88" w:rsidRDefault="007F0A5F" w:rsidP="007F0A5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rtl/>
                <w:lang w:bidi="ar-AE"/>
              </w:rPr>
              <w:t>الشرح</w:t>
            </w: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توفير الاحتياجات الأساسية للعاملين في </w:t>
            </w:r>
            <w:proofErr w:type="spellStart"/>
            <w:r w:rsidRPr="0050142C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ن</w:t>
            </w:r>
            <w:r w:rsidRPr="0050142C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شآة</w:t>
            </w:r>
            <w:proofErr w:type="spellEnd"/>
            <w:r w:rsidRPr="0050142C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 لتمكينهم من أداء أعمالهم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وجود انشطة لإدارة العلاقة مع الوزارة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الالتزام بالقوانين والسياسات الوزارية والحكومية 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الالتزام بتشغيل الفئات المعتمدة بالتصاريح وتجنب علاقات العمل الصورية وتشغيل الاحداث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المشاركة في برامج التقييم الذاتي للشركات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176CB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توفير السكن والمواصلات الملائمة من المنشأة للعمال 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مراعاة </w:t>
            </w:r>
            <w:proofErr w:type="spellStart"/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المنشآة</w:t>
            </w:r>
            <w:proofErr w:type="spellEnd"/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 لاشتراطات الصحة والسلامة المهنية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التزام المنشأة بتحديث بياناتها لدى الوزارة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DE7D88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46175C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val="en-GB"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الالتزام بتعين الموارد البشرية المواطنة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46175C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val="en-GB"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46175C" w:rsidRDefault="007F0A5F" w:rsidP="00176CB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وجود آلية لاستطلاع آراء الم</w:t>
            </w:r>
            <w:r w:rsidR="00176CB7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وظفين </w:t>
            </w:r>
            <w:r w:rsidRPr="0050142C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وقياس رضاهم </w:t>
            </w:r>
          </w:p>
        </w:tc>
        <w:tc>
          <w:tcPr>
            <w:tcW w:w="5991" w:type="dxa"/>
            <w:gridSpan w:val="3"/>
            <w:vAlign w:val="center"/>
          </w:tcPr>
          <w:p w:rsidR="007F0A5F" w:rsidRPr="0046175C" w:rsidRDefault="007F0A5F" w:rsidP="007F0A5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176CB7" w:rsidRPr="00DE7D88" w:rsidTr="00176CB7">
        <w:tblPrEx>
          <w:shd w:val="clear" w:color="auto" w:fill="auto"/>
        </w:tblPrEx>
        <w:trPr>
          <w:trHeight w:val="346"/>
        </w:trPr>
        <w:tc>
          <w:tcPr>
            <w:tcW w:w="9940" w:type="dxa"/>
            <w:gridSpan w:val="4"/>
            <w:shd w:val="clear" w:color="auto" w:fill="F2F2F2" w:themeFill="background1" w:themeFillShade="F2"/>
            <w:vAlign w:val="center"/>
          </w:tcPr>
          <w:p w:rsidR="00176CB7" w:rsidRPr="00176CB7" w:rsidRDefault="00176CB7" w:rsidP="00176CB7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17260A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>نتائج ومؤشرات سيتم الاطلاع عليها (20%)</w:t>
            </w: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shd w:val="clear" w:color="auto" w:fill="DDD9C3" w:themeFill="background2" w:themeFillShade="E6"/>
            <w:vAlign w:val="center"/>
          </w:tcPr>
          <w:p w:rsidR="007F0A5F" w:rsidRPr="0061164D" w:rsidRDefault="007F0A5F" w:rsidP="007F0A5F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36"/>
                <w:szCs w:val="22"/>
                <w:rtl/>
                <w:lang w:bidi="ar-AE"/>
              </w:rPr>
              <w:t>البند</w:t>
            </w:r>
          </w:p>
        </w:tc>
        <w:tc>
          <w:tcPr>
            <w:tcW w:w="1880" w:type="dxa"/>
            <w:shd w:val="clear" w:color="auto" w:fill="DDD9C3" w:themeFill="background2" w:themeFillShade="E6"/>
            <w:vAlign w:val="center"/>
          </w:tcPr>
          <w:p w:rsidR="007F0A5F" w:rsidRPr="0061164D" w:rsidRDefault="00E65822" w:rsidP="007F0A5F">
            <w:pPr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22"/>
                <w:rtl/>
                <w:lang w:bidi="ar-AE"/>
              </w:rPr>
              <w:t>النتيجة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:rsidR="007F0A5F" w:rsidRPr="0061164D" w:rsidRDefault="007F0A5F" w:rsidP="007F0A5F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36"/>
                <w:szCs w:val="22"/>
                <w:rtl/>
                <w:lang w:bidi="ar-AE"/>
              </w:rPr>
              <w:t>ملاحظات</w:t>
            </w: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61164D" w:rsidRDefault="007F0A5F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نسبة 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الالتزام بدفع الرواتب للعاملين </w:t>
            </w:r>
            <w:r w:rsidR="00E65822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لسنة 2017</w:t>
            </w:r>
          </w:p>
        </w:tc>
        <w:tc>
          <w:tcPr>
            <w:tcW w:w="1880" w:type="dxa"/>
            <w:vAlign w:val="center"/>
          </w:tcPr>
          <w:p w:rsidR="007F0A5F" w:rsidRPr="0061164D" w:rsidRDefault="007F0A5F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F0A5F" w:rsidRPr="0046175C" w:rsidRDefault="007F0A5F" w:rsidP="007F0A5F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61164D" w:rsidRDefault="007F0A5F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نسبة ال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توقفات </w:t>
            </w: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ال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عمالية في </w:t>
            </w: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المنشاة</w:t>
            </w:r>
            <w:r w:rsidR="00E65822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 لسنة 2017</w:t>
            </w:r>
          </w:p>
        </w:tc>
        <w:tc>
          <w:tcPr>
            <w:tcW w:w="1880" w:type="dxa"/>
            <w:vAlign w:val="center"/>
          </w:tcPr>
          <w:p w:rsidR="007F0A5F" w:rsidRPr="0061164D" w:rsidRDefault="007F0A5F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F0A5F" w:rsidRPr="00DE7D88" w:rsidRDefault="007F0A5F" w:rsidP="007F0A5F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61164D" w:rsidRDefault="007F0A5F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عدد حالات ا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لمنازعات</w:t>
            </w: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 العمالية التي </w:t>
            </w:r>
            <w:r w:rsidR="00E65822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وصلت 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للوزارة </w:t>
            </w:r>
            <w:r w:rsidR="00E65822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لسنة 2017</w:t>
            </w:r>
          </w:p>
        </w:tc>
        <w:tc>
          <w:tcPr>
            <w:tcW w:w="1880" w:type="dxa"/>
            <w:vAlign w:val="center"/>
          </w:tcPr>
          <w:p w:rsidR="007F0A5F" w:rsidRPr="0061164D" w:rsidRDefault="007F0A5F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F0A5F" w:rsidRPr="00DE7D88" w:rsidRDefault="007F0A5F" w:rsidP="007F0A5F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61164D" w:rsidRDefault="007F0A5F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عدد 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الغرامات </w:t>
            </w: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المسجلة 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على الشركة </w:t>
            </w:r>
            <w:r w:rsidR="00E65822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سنة 2017</w:t>
            </w:r>
          </w:p>
        </w:tc>
        <w:tc>
          <w:tcPr>
            <w:tcW w:w="1880" w:type="dxa"/>
            <w:vAlign w:val="center"/>
          </w:tcPr>
          <w:p w:rsidR="007F0A5F" w:rsidRPr="0061164D" w:rsidRDefault="007F0A5F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F0A5F" w:rsidRPr="00DE7D88" w:rsidRDefault="007F0A5F" w:rsidP="007F0A5F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7F0A5F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7F0A5F" w:rsidRPr="0061164D" w:rsidRDefault="007F0A5F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نسبة </w:t>
            </w:r>
            <w:r w:rsidR="00E65822"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وجود</w:t>
            </w:r>
            <w:r w:rsidR="00E65822"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 </w:t>
            </w:r>
            <w:r w:rsidRPr="0061164D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>ال</w:t>
            </w: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عمال منخفضي الدخل عن 500 درهم في المنشأة</w:t>
            </w:r>
            <w:r w:rsidR="00176CB7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 سنة 2017</w:t>
            </w:r>
          </w:p>
        </w:tc>
        <w:tc>
          <w:tcPr>
            <w:tcW w:w="1880" w:type="dxa"/>
            <w:vAlign w:val="center"/>
          </w:tcPr>
          <w:p w:rsidR="007F0A5F" w:rsidRPr="0061164D" w:rsidRDefault="007F0A5F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F0A5F" w:rsidRPr="00DE7D88" w:rsidRDefault="007F0A5F" w:rsidP="007F0A5F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E65822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E65822" w:rsidRPr="0017260A" w:rsidRDefault="00E65822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  <w:r w:rsidRPr="0017260A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نسبة الالتزام بمعايير واشتراطات الصحة والسلامة المهنية</w:t>
            </w:r>
            <w:r w:rsidR="00176CB7"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 سنة 2017</w:t>
            </w:r>
          </w:p>
        </w:tc>
        <w:tc>
          <w:tcPr>
            <w:tcW w:w="1880" w:type="dxa"/>
            <w:vAlign w:val="center"/>
          </w:tcPr>
          <w:p w:rsidR="00E65822" w:rsidRPr="0017260A" w:rsidRDefault="00E65822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65822" w:rsidRPr="00DE7D88" w:rsidRDefault="00E65822" w:rsidP="007F0A5F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176CB7" w:rsidRPr="00DE7D88" w:rsidTr="00176CB7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176CB7" w:rsidRPr="0061164D" w:rsidRDefault="00176CB7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نسبة التوطين في الشركة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24"/>
                <w:rtl/>
                <w:lang w:bidi="ar-AE"/>
              </w:rPr>
              <w:t xml:space="preserve"> سنة 2017</w:t>
            </w:r>
          </w:p>
        </w:tc>
        <w:tc>
          <w:tcPr>
            <w:tcW w:w="1880" w:type="dxa"/>
            <w:vAlign w:val="center"/>
          </w:tcPr>
          <w:p w:rsidR="00176CB7" w:rsidRPr="0061164D" w:rsidRDefault="00176CB7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76CB7" w:rsidRPr="00DE7D88" w:rsidRDefault="00176CB7" w:rsidP="007F0A5F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176CB7" w:rsidRPr="00DE7D88" w:rsidTr="00DE319A">
        <w:tblPrEx>
          <w:shd w:val="clear" w:color="auto" w:fill="auto"/>
        </w:tblPrEx>
        <w:trPr>
          <w:trHeight w:val="346"/>
        </w:trPr>
        <w:tc>
          <w:tcPr>
            <w:tcW w:w="3949" w:type="dxa"/>
            <w:vAlign w:val="center"/>
          </w:tcPr>
          <w:p w:rsidR="00176CB7" w:rsidRPr="0061164D" w:rsidRDefault="00176CB7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61164D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نسبة رضا وسعادة الموارد البشرية سنوياً.</w:t>
            </w:r>
          </w:p>
        </w:tc>
        <w:tc>
          <w:tcPr>
            <w:tcW w:w="1880" w:type="dxa"/>
            <w:vAlign w:val="center"/>
          </w:tcPr>
          <w:p w:rsidR="00176CB7" w:rsidRPr="0061164D" w:rsidRDefault="00176CB7" w:rsidP="007F0A5F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76CB7" w:rsidRPr="00DE7D88" w:rsidRDefault="00176CB7" w:rsidP="007F0A5F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7F0A5F" w:rsidRPr="00DE7D88" w:rsidTr="0050142C">
        <w:tblPrEx>
          <w:shd w:val="clear" w:color="auto" w:fill="auto"/>
        </w:tblPrEx>
        <w:trPr>
          <w:trHeight w:val="371"/>
        </w:trPr>
        <w:tc>
          <w:tcPr>
            <w:tcW w:w="9940" w:type="dxa"/>
            <w:gridSpan w:val="4"/>
            <w:shd w:val="clear" w:color="auto" w:fill="DDD9C3"/>
            <w:vAlign w:val="center"/>
          </w:tcPr>
          <w:p w:rsidR="007F0A5F" w:rsidRPr="0061164D" w:rsidRDefault="007F0A5F" w:rsidP="00176CB7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28"/>
                <w:rtl/>
                <w:lang w:bidi="ar-AE"/>
              </w:rPr>
            </w:pPr>
            <w:r w:rsidRPr="00480927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rtl/>
                <w:lang w:bidi="ar-AE"/>
              </w:rPr>
              <w:lastRenderedPageBreak/>
              <w:t>معيار الرفاهية والسعادة</w:t>
            </w:r>
            <w:r w:rsidRPr="00480927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 </w:t>
            </w:r>
            <w:r w:rsidR="00176CB7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>(2</w:t>
            </w:r>
            <w:r w:rsidRPr="00480927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>0%)</w:t>
            </w:r>
          </w:p>
        </w:tc>
      </w:tr>
      <w:tr w:rsidR="00E65822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shd w:val="clear" w:color="auto" w:fill="DDD9C3" w:themeFill="background2" w:themeFillShade="E6"/>
            <w:vAlign w:val="center"/>
          </w:tcPr>
          <w:p w:rsidR="00E65822" w:rsidRPr="0061164D" w:rsidRDefault="00E65822" w:rsidP="00E65822">
            <w:pPr>
              <w:ind w:left="720"/>
              <w:jc w:val="center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 w:rsidRPr="0061164D"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  <w:t>المعايير الفرعية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22"/>
                <w:rtl/>
                <w:lang w:bidi="ar-AE"/>
              </w:rPr>
              <w:t xml:space="preserve"> </w:t>
            </w:r>
          </w:p>
        </w:tc>
        <w:tc>
          <w:tcPr>
            <w:tcW w:w="5991" w:type="dxa"/>
            <w:gridSpan w:val="3"/>
            <w:shd w:val="clear" w:color="auto" w:fill="DDD9C3" w:themeFill="background2" w:themeFillShade="E6"/>
            <w:vAlign w:val="center"/>
          </w:tcPr>
          <w:p w:rsidR="00E65822" w:rsidRPr="0061164D" w:rsidRDefault="00E65822" w:rsidP="00E6582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</w:p>
        </w:tc>
      </w:tr>
      <w:tr w:rsidR="00E65822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E65822" w:rsidRPr="000D590E" w:rsidRDefault="00E65822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  <w:t>وجود خطة سنوية للمشاركة في أنشطة تضمن مشاركة الموارد البشرية في الفعاليات الثقافية والمجتمعية والترفيهية والتطوعية</w:t>
            </w:r>
          </w:p>
        </w:tc>
        <w:tc>
          <w:tcPr>
            <w:tcW w:w="5991" w:type="dxa"/>
            <w:gridSpan w:val="3"/>
            <w:vAlign w:val="center"/>
          </w:tcPr>
          <w:p w:rsidR="00E65822" w:rsidRPr="00DE7D88" w:rsidRDefault="00E65822" w:rsidP="00E65822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E65822" w:rsidRPr="00DE7D88" w:rsidTr="00176CB7">
        <w:tblPrEx>
          <w:shd w:val="clear" w:color="auto" w:fill="auto"/>
        </w:tblPrEx>
        <w:trPr>
          <w:trHeight w:val="327"/>
        </w:trPr>
        <w:tc>
          <w:tcPr>
            <w:tcW w:w="3949" w:type="dxa"/>
            <w:vAlign w:val="center"/>
          </w:tcPr>
          <w:p w:rsidR="00E65822" w:rsidRPr="000D590E" w:rsidRDefault="00E65822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  <w:t>مشاركة القيادة في الانشطة والفعاليات المنظمة</w:t>
            </w:r>
          </w:p>
        </w:tc>
        <w:tc>
          <w:tcPr>
            <w:tcW w:w="5991" w:type="dxa"/>
            <w:gridSpan w:val="3"/>
            <w:vAlign w:val="center"/>
          </w:tcPr>
          <w:p w:rsidR="00E65822" w:rsidRPr="00DE7D88" w:rsidRDefault="00E65822" w:rsidP="00E65822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E65822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E65822" w:rsidRPr="000D590E" w:rsidRDefault="00E65822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  <w:t xml:space="preserve">توفير خطة للتواصل الداخلي وانشطة للتواصل الاجتماعي مع الموارد البشرية </w:t>
            </w:r>
          </w:p>
        </w:tc>
        <w:tc>
          <w:tcPr>
            <w:tcW w:w="5991" w:type="dxa"/>
            <w:gridSpan w:val="3"/>
            <w:vAlign w:val="center"/>
          </w:tcPr>
          <w:p w:rsidR="00E65822" w:rsidRPr="00DE7D88" w:rsidRDefault="00E65822" w:rsidP="00E65822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E65822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E65822" w:rsidRPr="000D590E" w:rsidRDefault="00E65822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وجود برامج ومسابقات للمواهب والهوايات للموارد البشرية </w:t>
            </w:r>
          </w:p>
        </w:tc>
        <w:tc>
          <w:tcPr>
            <w:tcW w:w="5991" w:type="dxa"/>
            <w:gridSpan w:val="3"/>
            <w:vAlign w:val="center"/>
          </w:tcPr>
          <w:p w:rsidR="00E65822" w:rsidRPr="00DE7D88" w:rsidRDefault="00E65822" w:rsidP="00E65822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E65822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E65822" w:rsidRPr="000D590E" w:rsidRDefault="00E65822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>وجود مرافق ترفيهية متاحة لاستخدام الموارد البشرية في بيئة العمل</w:t>
            </w:r>
          </w:p>
        </w:tc>
        <w:tc>
          <w:tcPr>
            <w:tcW w:w="5991" w:type="dxa"/>
            <w:gridSpan w:val="3"/>
            <w:vAlign w:val="center"/>
          </w:tcPr>
          <w:p w:rsidR="00E65822" w:rsidRPr="00DE7D88" w:rsidRDefault="00E65822" w:rsidP="00E65822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E65822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E65822" w:rsidRPr="000D590E" w:rsidRDefault="00E65822" w:rsidP="00E65822">
            <w:pPr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  <w:t xml:space="preserve">اتخاذ إجراءات تساعد الموارد البشرية على الشعور بالانتماء للشركة </w:t>
            </w:r>
          </w:p>
        </w:tc>
        <w:tc>
          <w:tcPr>
            <w:tcW w:w="5991" w:type="dxa"/>
            <w:gridSpan w:val="3"/>
            <w:vAlign w:val="center"/>
          </w:tcPr>
          <w:p w:rsidR="00E65822" w:rsidRPr="00DE7D88" w:rsidRDefault="00E65822" w:rsidP="00E65822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176CB7" w:rsidRPr="00DE7D88" w:rsidTr="00176CB7">
        <w:tblPrEx>
          <w:shd w:val="clear" w:color="auto" w:fill="auto"/>
        </w:tblPrEx>
        <w:trPr>
          <w:trHeight w:val="384"/>
        </w:trPr>
        <w:tc>
          <w:tcPr>
            <w:tcW w:w="9940" w:type="dxa"/>
            <w:gridSpan w:val="4"/>
            <w:shd w:val="clear" w:color="auto" w:fill="F2F2F2" w:themeFill="background1" w:themeFillShade="F2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 w:rsidRPr="00480927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>نتائج ومؤشرات لتزويد الوزارة بها (20%)</w:t>
            </w:r>
          </w:p>
        </w:tc>
      </w:tr>
      <w:tr w:rsidR="00176CB7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shd w:val="clear" w:color="auto" w:fill="DDD9C3" w:themeFill="background2" w:themeFillShade="E6"/>
            <w:vAlign w:val="center"/>
          </w:tcPr>
          <w:p w:rsidR="00176CB7" w:rsidRPr="0061164D" w:rsidRDefault="00176CB7" w:rsidP="00176CB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32"/>
                <w:rtl/>
                <w:lang w:bidi="ar-AE"/>
              </w:rPr>
              <w:t>البند</w:t>
            </w:r>
          </w:p>
        </w:tc>
        <w:tc>
          <w:tcPr>
            <w:tcW w:w="2163" w:type="dxa"/>
            <w:gridSpan w:val="2"/>
            <w:shd w:val="clear" w:color="auto" w:fill="DDD9C3" w:themeFill="background2" w:themeFillShade="E6"/>
            <w:vAlign w:val="center"/>
          </w:tcPr>
          <w:p w:rsidR="00176CB7" w:rsidRPr="0061164D" w:rsidRDefault="00176CB7" w:rsidP="00176CB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32"/>
                <w:rtl/>
                <w:lang w:bidi="ar-AE"/>
              </w:rPr>
              <w:t>النتيجة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176CB7" w:rsidRPr="0061164D" w:rsidRDefault="00176CB7" w:rsidP="00176CB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61164D">
              <w:rPr>
                <w:rFonts w:ascii="Sakkal Majalla" w:hAnsi="Sakkal Majalla" w:cs="Sakkal Majalla" w:hint="cs"/>
                <w:b/>
                <w:bCs/>
                <w:sz w:val="32"/>
                <w:rtl/>
                <w:lang w:bidi="ar-AE"/>
              </w:rPr>
              <w:t>ملاحظات</w:t>
            </w:r>
          </w:p>
        </w:tc>
      </w:tr>
      <w:tr w:rsidR="00176CB7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176CB7" w:rsidRPr="000D590E" w:rsidRDefault="00176CB7" w:rsidP="00176CB7">
            <w:pPr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  <w:bookmarkStart w:id="0" w:name="_GoBack"/>
            <w:r w:rsidRPr="000D590E">
              <w:rPr>
                <w:rFonts w:ascii="Sakkal Majalla" w:hAnsi="Sakkal Majalla" w:cs="Sakkal Majalla"/>
                <w:sz w:val="40"/>
                <w:szCs w:val="24"/>
                <w:rtl/>
                <w:lang w:bidi="ar-AE"/>
              </w:rPr>
              <w:t>عدد الأنشطة المجتمعية التي يتم مشاركة الموارد البشرية فيها سنوياً</w:t>
            </w:r>
          </w:p>
        </w:tc>
        <w:tc>
          <w:tcPr>
            <w:tcW w:w="2163" w:type="dxa"/>
            <w:gridSpan w:val="2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bookmarkEnd w:id="0"/>
      <w:tr w:rsidR="00176CB7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176CB7" w:rsidRPr="000D590E" w:rsidRDefault="00176CB7" w:rsidP="00176CB7">
            <w:pPr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sz w:val="40"/>
                <w:szCs w:val="24"/>
                <w:rtl/>
                <w:lang w:bidi="ar-AE"/>
              </w:rPr>
              <w:t>عدد الأنشطة والفعاليات التي يتم مشاركة القيادة فيها سنوياً</w:t>
            </w:r>
          </w:p>
        </w:tc>
        <w:tc>
          <w:tcPr>
            <w:tcW w:w="2163" w:type="dxa"/>
            <w:gridSpan w:val="2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176CB7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176CB7" w:rsidRPr="000D590E" w:rsidRDefault="00176CB7" w:rsidP="00176CB7">
            <w:pPr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sz w:val="40"/>
                <w:szCs w:val="24"/>
                <w:rtl/>
                <w:lang w:bidi="ar-AE"/>
              </w:rPr>
              <w:t>عدد البرامج والأنشطة التي يتم تنظيمها للموارد البشرية سنوياً</w:t>
            </w:r>
          </w:p>
        </w:tc>
        <w:tc>
          <w:tcPr>
            <w:tcW w:w="2163" w:type="dxa"/>
            <w:gridSpan w:val="2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176CB7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176CB7" w:rsidRPr="000D590E" w:rsidRDefault="00176CB7" w:rsidP="00176CB7">
            <w:pPr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sz w:val="40"/>
                <w:szCs w:val="24"/>
                <w:rtl/>
                <w:lang w:bidi="ar-AE"/>
              </w:rPr>
              <w:t>نسبة مشاركة الموارد البشرية في الأنشطة والفعاليات التي يتم تنظيمها سنوياً</w:t>
            </w:r>
          </w:p>
        </w:tc>
        <w:tc>
          <w:tcPr>
            <w:tcW w:w="2163" w:type="dxa"/>
            <w:gridSpan w:val="2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176CB7" w:rsidRPr="00DE7D88" w:rsidTr="00804A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176CB7" w:rsidRPr="000D590E" w:rsidRDefault="00176CB7" w:rsidP="00176CB7">
            <w:pPr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  <w:t xml:space="preserve">نسبة المرافق المتوفرة في الشركة </w:t>
            </w:r>
          </w:p>
        </w:tc>
        <w:tc>
          <w:tcPr>
            <w:tcW w:w="2163" w:type="dxa"/>
            <w:gridSpan w:val="2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  <w:tr w:rsidR="00176CB7" w:rsidRPr="00DE7D88" w:rsidTr="00176CB7">
        <w:tblPrEx>
          <w:shd w:val="clear" w:color="auto" w:fill="auto"/>
        </w:tblPrEx>
        <w:trPr>
          <w:trHeight w:val="329"/>
        </w:trPr>
        <w:tc>
          <w:tcPr>
            <w:tcW w:w="3949" w:type="dxa"/>
            <w:vAlign w:val="center"/>
          </w:tcPr>
          <w:p w:rsidR="00176CB7" w:rsidRPr="000D590E" w:rsidRDefault="00176CB7" w:rsidP="00176CB7">
            <w:pPr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  <w:r w:rsidRPr="000D590E"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  <w:t>عدد اللقاءات التي يتم عقدها مع الموظفين سنوياً</w:t>
            </w:r>
          </w:p>
        </w:tc>
        <w:tc>
          <w:tcPr>
            <w:tcW w:w="2163" w:type="dxa"/>
            <w:gridSpan w:val="2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176CB7" w:rsidRPr="00DE7D88" w:rsidRDefault="00176CB7" w:rsidP="00176CB7">
            <w:pPr>
              <w:jc w:val="center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</w:tbl>
    <w:p w:rsidR="00122CA3" w:rsidRPr="00DE7D88" w:rsidRDefault="00122CA3">
      <w:pPr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97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3"/>
      </w:tblGrid>
      <w:tr w:rsidR="00122CA3" w:rsidRPr="00DE7D88" w:rsidTr="00886CB5">
        <w:trPr>
          <w:trHeight w:val="1855"/>
        </w:trPr>
        <w:tc>
          <w:tcPr>
            <w:tcW w:w="9973" w:type="dxa"/>
          </w:tcPr>
          <w:p w:rsidR="00122CA3" w:rsidRPr="00DE7D88" w:rsidRDefault="00122CA3" w:rsidP="00FC2A00">
            <w:pPr>
              <w:jc w:val="center"/>
              <w:rPr>
                <w:rFonts w:ascii="Sakkal Majalla" w:hAnsi="Sakkal Majalla" w:cs="Sakkal Majalla"/>
                <w:sz w:val="42"/>
                <w:szCs w:val="30"/>
                <w:rtl/>
                <w:lang w:bidi="ar-AE"/>
              </w:rPr>
            </w:pPr>
          </w:p>
          <w:p w:rsidR="00122CA3" w:rsidRPr="00DE7D88" w:rsidRDefault="00176CB7" w:rsidP="00FC2A0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rtl/>
                <w:lang w:bidi="ar-AE"/>
              </w:rPr>
              <w:t>قائمة بالأدلة / الملفات / الوثائق والاثباتات المرفق</w:t>
            </w:r>
          </w:p>
          <w:p w:rsidR="00122CA3" w:rsidRPr="00DE7D88" w:rsidRDefault="00122CA3" w:rsidP="00F12EC1">
            <w:pPr>
              <w:spacing w:line="360" w:lineRule="auto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..................... ..................... ..................... ..................... ....</w:t>
            </w:r>
            <w:r w:rsidR="00F12EC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...................................................................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 ..................... ..................</w:t>
            </w:r>
            <w:r w:rsidR="00F12EC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...........................................................................................................................................................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 .....................</w:t>
            </w:r>
          </w:p>
          <w:p w:rsidR="00122CA3" w:rsidRPr="00DE7D88" w:rsidRDefault="00122CA3" w:rsidP="00F12EC1">
            <w:pPr>
              <w:spacing w:line="360" w:lineRule="auto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</w:tbl>
    <w:p w:rsidR="007656DA" w:rsidRPr="00DE7D88" w:rsidRDefault="007656DA" w:rsidP="00B24670">
      <w:pPr>
        <w:ind w:left="360"/>
        <w:rPr>
          <w:rFonts w:ascii="Sakkal Majalla" w:hAnsi="Sakkal Majalla" w:cs="Sakkal Majalla"/>
          <w:sz w:val="24"/>
          <w:szCs w:val="16"/>
          <w:lang w:bidi="ar-AE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2"/>
        <w:gridCol w:w="4037"/>
      </w:tblGrid>
      <w:tr w:rsidR="00F12EC1" w:rsidRPr="00DE7D88" w:rsidTr="001B5109">
        <w:trPr>
          <w:trHeight w:val="561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2EC1" w:rsidRPr="00DE7D88" w:rsidRDefault="00176CB7" w:rsidP="00F12EC1">
            <w:pPr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32"/>
                <w:rtl/>
                <w:lang w:bidi="ar-AE"/>
              </w:rPr>
              <w:t>اعتماد مدير الموارد البشرية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EC1" w:rsidRPr="00DE7D88" w:rsidRDefault="00F12EC1" w:rsidP="00176CB7">
            <w:pPr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                  تاريخ التق</w:t>
            </w:r>
            <w:r w:rsidR="00176CB7">
              <w:rPr>
                <w:rFonts w:ascii="Sakkal Majalla" w:hAnsi="Sakkal Majalla" w:cs="Sakkal Majalla" w:hint="cs"/>
                <w:sz w:val="32"/>
                <w:rtl/>
                <w:lang w:bidi="ar-AE"/>
              </w:rPr>
              <w:t>ديم</w:t>
            </w:r>
          </w:p>
        </w:tc>
      </w:tr>
      <w:tr w:rsidR="00F12EC1" w:rsidRPr="00DE7D88" w:rsidTr="001B5109">
        <w:trPr>
          <w:trHeight w:val="579"/>
        </w:trPr>
        <w:tc>
          <w:tcPr>
            <w:tcW w:w="10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C1" w:rsidRPr="00DE7D88" w:rsidRDefault="00F12EC1" w:rsidP="00F12EC1">
            <w:pPr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</w:tbl>
    <w:p w:rsidR="00B24670" w:rsidRPr="00DE7D88" w:rsidRDefault="00B24670" w:rsidP="007656DA">
      <w:pPr>
        <w:rPr>
          <w:rFonts w:ascii="Sakkal Majalla" w:hAnsi="Sakkal Majalla" w:cs="Sakkal Majalla"/>
          <w:sz w:val="24"/>
          <w:szCs w:val="16"/>
          <w:rtl/>
          <w:lang w:bidi="ar-AE"/>
        </w:rPr>
      </w:pPr>
    </w:p>
    <w:sectPr w:rsidR="00B24670" w:rsidRPr="00DE7D88" w:rsidSect="00B84C12">
      <w:headerReference w:type="default" r:id="rId8"/>
      <w:footerReference w:type="default" r:id="rId9"/>
      <w:type w:val="evenPage"/>
      <w:pgSz w:w="11909" w:h="16834" w:code="9"/>
      <w:pgMar w:top="1418" w:right="1109" w:bottom="1418" w:left="851" w:header="706" w:footer="706" w:gutter="0"/>
      <w:cols w:space="70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FB" w:rsidRDefault="00A635FB" w:rsidP="003B5477">
      <w:r>
        <w:separator/>
      </w:r>
    </w:p>
  </w:endnote>
  <w:endnote w:type="continuationSeparator" w:id="0">
    <w:p w:rsidR="00A635FB" w:rsidRDefault="00A635FB" w:rsidP="003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W Cool Alhada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Alhada S_U normal.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5E" w:rsidRDefault="009A402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A7C91" wp14:editId="0229A8C3">
              <wp:simplePos x="0" y="0"/>
              <wp:positionH relativeFrom="column">
                <wp:posOffset>-526415</wp:posOffset>
              </wp:positionH>
              <wp:positionV relativeFrom="paragraph">
                <wp:posOffset>-631825</wp:posOffset>
              </wp:positionV>
              <wp:extent cx="1047750" cy="323850"/>
              <wp:effectExtent l="0" t="0" r="0" b="0"/>
              <wp:wrapNone/>
              <wp:docPr id="1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5E" w:rsidRPr="00A26D94" w:rsidRDefault="004A6D5E" w:rsidP="004A6D5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lang w:bidi="ar-AE"/>
                            </w:rPr>
                          </w:pPr>
                          <w:r w:rsidRPr="006C3AE1">
                            <w:rPr>
                              <w:rFonts w:ascii="ALW Cool Alhada." w:eastAsia="MCS Alhada S_U normal." w:hAnsi="MCS Alhada S_U normal.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>وزارة العمل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A7C9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0;text-align:left;margin-left:-41.45pt;margin-top:-49.75pt;width:8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" filled="f" stroked="f">
              <v:textbox>
                <w:txbxContent>
                  <w:p w:rsidR="004A6D5E" w:rsidRPr="00A26D94" w:rsidRDefault="004A6D5E" w:rsidP="004A6D5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bCs/>
                        <w:lang w:bidi="ar-AE"/>
                      </w:rPr>
                    </w:pPr>
                    <w:r w:rsidRPr="006C3AE1">
                      <w:rPr>
                        <w:rFonts w:ascii="ALW Cool Alhada." w:eastAsia="MCS Alhada S_U normal." w:hAnsi="MCS Alhada S_U normal.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>وزارة العمل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3BEB67" wp14:editId="7CC2887D">
              <wp:simplePos x="0" y="0"/>
              <wp:positionH relativeFrom="column">
                <wp:posOffset>4435475</wp:posOffset>
              </wp:positionH>
              <wp:positionV relativeFrom="paragraph">
                <wp:posOffset>-631825</wp:posOffset>
              </wp:positionV>
              <wp:extent cx="2520315" cy="349885"/>
              <wp:effectExtent l="0" t="0" r="0" b="0"/>
              <wp:wrapNone/>
              <wp:docPr id="6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5E" w:rsidRPr="00A26D94" w:rsidRDefault="004A6D5E" w:rsidP="004A6D5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lang w:bidi="ar-AE"/>
                            </w:rPr>
                          </w:pPr>
                          <w:r w:rsidRPr="006C3AE1">
                            <w:rPr>
                              <w:rFonts w:ascii="ALW Cool Alhada." w:eastAsia="MCS Alhada S_U normal." w:hAnsi="MCS Alhada S_U normal.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 xml:space="preserve">جائزة التميز المؤسسي – الدورة </w:t>
                          </w:r>
                          <w:proofErr w:type="gramStart"/>
                          <w:r w:rsidRPr="006C3AE1">
                            <w:rPr>
                              <w:rFonts w:ascii="ALW Cool Alhada." w:eastAsia="MCS Alhada S_U normal." w:hAnsi="MCS Alhada S_U normal.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>الثالثة- 2012</w:t>
                          </w:r>
                          <w:proofErr w:type="gramEnd"/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BEB67" id="TextBox 5" o:spid="_x0000_s1027" type="#_x0000_t202" style="position:absolute;left:0;text-align:left;margin-left:349.25pt;margin-top:-49.75pt;width:198.4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" filled="f" stroked="f">
              <v:textbox>
                <w:txbxContent>
                  <w:p w:rsidR="004A6D5E" w:rsidRPr="00A26D94" w:rsidRDefault="004A6D5E" w:rsidP="004A6D5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bCs/>
                        <w:lang w:bidi="ar-AE"/>
                      </w:rPr>
                    </w:pPr>
                    <w:r w:rsidRPr="006C3AE1">
                      <w:rPr>
                        <w:rFonts w:ascii="ALW Cool Alhada." w:eastAsia="MCS Alhada S_U normal." w:hAnsi="MCS Alhada S_U normal.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 xml:space="preserve">جائزة التميز المؤسسي – الدورة </w:t>
                    </w:r>
                    <w:proofErr w:type="gramStart"/>
                    <w:r w:rsidRPr="006C3AE1">
                      <w:rPr>
                        <w:rFonts w:ascii="ALW Cool Alhada." w:eastAsia="MCS Alhada S_U normal." w:hAnsi="MCS Alhada S_U normal.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>الثالثة- 2012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FB" w:rsidRDefault="00A635FB" w:rsidP="003B5477">
      <w:r>
        <w:separator/>
      </w:r>
    </w:p>
  </w:footnote>
  <w:footnote w:type="continuationSeparator" w:id="0">
    <w:p w:rsidR="00A635FB" w:rsidRDefault="00A635FB" w:rsidP="003B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63" w:rsidRDefault="004A6D5E" w:rsidP="008F7474">
    <w:pPr>
      <w:pStyle w:val="Header"/>
      <w:jc w:val="right"/>
    </w:pPr>
    <w:r>
      <w:rPr>
        <w:rtl/>
      </w:rPr>
      <w:tab/>
    </w:r>
    <w:r>
      <w:rPr>
        <w:rtl/>
      </w:rPr>
      <w:tab/>
    </w:r>
    <w:r w:rsidR="008F7474">
      <w:rPr>
        <w:noProof/>
        <w:lang w:val="en-GB" w:eastAsia="en-GB"/>
      </w:rPr>
      <w:drawing>
        <wp:inline distT="0" distB="0" distL="0" distR="0" wp14:anchorId="1251CE1E" wp14:editId="7A391876">
          <wp:extent cx="2498167" cy="738639"/>
          <wp:effectExtent l="0" t="0" r="0" b="4445"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1276" b="13188"/>
                  <a:stretch/>
                </pic:blipFill>
                <pic:spPr>
                  <a:xfrm>
                    <a:off x="0" y="0"/>
                    <a:ext cx="2498167" cy="73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22B5"/>
    <w:multiLevelType w:val="hybridMultilevel"/>
    <w:tmpl w:val="CB10D198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5CF6"/>
    <w:multiLevelType w:val="hybridMultilevel"/>
    <w:tmpl w:val="CB10D198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DF0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0F46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25C1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11AB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384A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ADE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31E9"/>
    <w:multiLevelType w:val="hybridMultilevel"/>
    <w:tmpl w:val="2C984FE6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>
      <o:colormru v:ext="edit" colors="#ffff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9"/>
    <w:rsid w:val="00003CDA"/>
    <w:rsid w:val="00004B2C"/>
    <w:rsid w:val="00012688"/>
    <w:rsid w:val="00020C97"/>
    <w:rsid w:val="0003530F"/>
    <w:rsid w:val="00042D02"/>
    <w:rsid w:val="00043E95"/>
    <w:rsid w:val="00045D4D"/>
    <w:rsid w:val="00050014"/>
    <w:rsid w:val="00050639"/>
    <w:rsid w:val="000537B5"/>
    <w:rsid w:val="000647EC"/>
    <w:rsid w:val="00066B0B"/>
    <w:rsid w:val="00072903"/>
    <w:rsid w:val="000743A1"/>
    <w:rsid w:val="0008668A"/>
    <w:rsid w:val="00086898"/>
    <w:rsid w:val="00091F7A"/>
    <w:rsid w:val="00092FC7"/>
    <w:rsid w:val="000A075C"/>
    <w:rsid w:val="000A339B"/>
    <w:rsid w:val="000B79EC"/>
    <w:rsid w:val="000C504E"/>
    <w:rsid w:val="000D590E"/>
    <w:rsid w:val="000E14D9"/>
    <w:rsid w:val="000E161B"/>
    <w:rsid w:val="000E5ABD"/>
    <w:rsid w:val="000F17B2"/>
    <w:rsid w:val="000F1D77"/>
    <w:rsid w:val="000F4E9C"/>
    <w:rsid w:val="00101981"/>
    <w:rsid w:val="00103D69"/>
    <w:rsid w:val="0010630C"/>
    <w:rsid w:val="001117B9"/>
    <w:rsid w:val="00115FE6"/>
    <w:rsid w:val="00122CA3"/>
    <w:rsid w:val="00122E60"/>
    <w:rsid w:val="00124577"/>
    <w:rsid w:val="00126333"/>
    <w:rsid w:val="00130C9C"/>
    <w:rsid w:val="00133123"/>
    <w:rsid w:val="00145E0C"/>
    <w:rsid w:val="00150202"/>
    <w:rsid w:val="00150AA1"/>
    <w:rsid w:val="00150EF4"/>
    <w:rsid w:val="00157182"/>
    <w:rsid w:val="0016751F"/>
    <w:rsid w:val="001714F9"/>
    <w:rsid w:val="0017157D"/>
    <w:rsid w:val="0017260A"/>
    <w:rsid w:val="0017340C"/>
    <w:rsid w:val="00173C5E"/>
    <w:rsid w:val="00173F11"/>
    <w:rsid w:val="00175DB3"/>
    <w:rsid w:val="00176685"/>
    <w:rsid w:val="00176CB7"/>
    <w:rsid w:val="001813FD"/>
    <w:rsid w:val="00183910"/>
    <w:rsid w:val="00194FCD"/>
    <w:rsid w:val="001955D5"/>
    <w:rsid w:val="001A05F4"/>
    <w:rsid w:val="001A0EED"/>
    <w:rsid w:val="001A7568"/>
    <w:rsid w:val="001A7F1E"/>
    <w:rsid w:val="001B1D7A"/>
    <w:rsid w:val="001C3DBF"/>
    <w:rsid w:val="001C56E8"/>
    <w:rsid w:val="001C5BCE"/>
    <w:rsid w:val="001C7549"/>
    <w:rsid w:val="001D39FE"/>
    <w:rsid w:val="001D5905"/>
    <w:rsid w:val="001E2CFE"/>
    <w:rsid w:val="001F53D8"/>
    <w:rsid w:val="001F5413"/>
    <w:rsid w:val="002004EA"/>
    <w:rsid w:val="002034D6"/>
    <w:rsid w:val="0020777D"/>
    <w:rsid w:val="0021616D"/>
    <w:rsid w:val="00221988"/>
    <w:rsid w:val="00222285"/>
    <w:rsid w:val="00223DE8"/>
    <w:rsid w:val="002261D0"/>
    <w:rsid w:val="002269C6"/>
    <w:rsid w:val="00233B64"/>
    <w:rsid w:val="00246766"/>
    <w:rsid w:val="00246DB8"/>
    <w:rsid w:val="002559F8"/>
    <w:rsid w:val="00256C7F"/>
    <w:rsid w:val="002606A2"/>
    <w:rsid w:val="00266C3E"/>
    <w:rsid w:val="00266CBD"/>
    <w:rsid w:val="00270083"/>
    <w:rsid w:val="00273305"/>
    <w:rsid w:val="0027724A"/>
    <w:rsid w:val="00280D08"/>
    <w:rsid w:val="00282E6A"/>
    <w:rsid w:val="00283304"/>
    <w:rsid w:val="002901CA"/>
    <w:rsid w:val="00297545"/>
    <w:rsid w:val="002A1703"/>
    <w:rsid w:val="002A1E76"/>
    <w:rsid w:val="002A4C85"/>
    <w:rsid w:val="002A5FEB"/>
    <w:rsid w:val="002B2256"/>
    <w:rsid w:val="002B6F50"/>
    <w:rsid w:val="002C2F18"/>
    <w:rsid w:val="002D1991"/>
    <w:rsid w:val="002E0593"/>
    <w:rsid w:val="002E0A4A"/>
    <w:rsid w:val="002E2877"/>
    <w:rsid w:val="002E4AE8"/>
    <w:rsid w:val="002F032F"/>
    <w:rsid w:val="002F40F2"/>
    <w:rsid w:val="003073EF"/>
    <w:rsid w:val="00317B8A"/>
    <w:rsid w:val="00325379"/>
    <w:rsid w:val="00342CA1"/>
    <w:rsid w:val="0035081E"/>
    <w:rsid w:val="003551EA"/>
    <w:rsid w:val="00360571"/>
    <w:rsid w:val="003613D1"/>
    <w:rsid w:val="003679E9"/>
    <w:rsid w:val="003740B4"/>
    <w:rsid w:val="003770CE"/>
    <w:rsid w:val="00385388"/>
    <w:rsid w:val="00395ADB"/>
    <w:rsid w:val="003A64D2"/>
    <w:rsid w:val="003A64E3"/>
    <w:rsid w:val="003A6F9D"/>
    <w:rsid w:val="003B028C"/>
    <w:rsid w:val="003B5477"/>
    <w:rsid w:val="003B7DE5"/>
    <w:rsid w:val="003C40DB"/>
    <w:rsid w:val="003D219A"/>
    <w:rsid w:val="003D24F2"/>
    <w:rsid w:val="003D4D8C"/>
    <w:rsid w:val="003E480E"/>
    <w:rsid w:val="003E6A3B"/>
    <w:rsid w:val="003F674A"/>
    <w:rsid w:val="00403F6A"/>
    <w:rsid w:val="00406381"/>
    <w:rsid w:val="004101B3"/>
    <w:rsid w:val="0041680F"/>
    <w:rsid w:val="00416A5C"/>
    <w:rsid w:val="00417A1B"/>
    <w:rsid w:val="00422054"/>
    <w:rsid w:val="00431EEF"/>
    <w:rsid w:val="00433AA3"/>
    <w:rsid w:val="004417D9"/>
    <w:rsid w:val="0044312C"/>
    <w:rsid w:val="00443EE2"/>
    <w:rsid w:val="0044563F"/>
    <w:rsid w:val="00447FFB"/>
    <w:rsid w:val="0046175C"/>
    <w:rsid w:val="00463FBE"/>
    <w:rsid w:val="00466847"/>
    <w:rsid w:val="004709BB"/>
    <w:rsid w:val="004727FA"/>
    <w:rsid w:val="00480927"/>
    <w:rsid w:val="00483659"/>
    <w:rsid w:val="00486C1E"/>
    <w:rsid w:val="00490F14"/>
    <w:rsid w:val="00494B4C"/>
    <w:rsid w:val="00497691"/>
    <w:rsid w:val="004A10AE"/>
    <w:rsid w:val="004A6D5E"/>
    <w:rsid w:val="004B2429"/>
    <w:rsid w:val="004B64DA"/>
    <w:rsid w:val="004C0327"/>
    <w:rsid w:val="004C4307"/>
    <w:rsid w:val="004C6056"/>
    <w:rsid w:val="004E1470"/>
    <w:rsid w:val="004E153C"/>
    <w:rsid w:val="004E1D67"/>
    <w:rsid w:val="004F1CB1"/>
    <w:rsid w:val="004F3199"/>
    <w:rsid w:val="004F3F6D"/>
    <w:rsid w:val="004F5E65"/>
    <w:rsid w:val="004F6215"/>
    <w:rsid w:val="004F7567"/>
    <w:rsid w:val="0050142C"/>
    <w:rsid w:val="005030BD"/>
    <w:rsid w:val="00505EA1"/>
    <w:rsid w:val="00525DF4"/>
    <w:rsid w:val="0052688D"/>
    <w:rsid w:val="00532323"/>
    <w:rsid w:val="00533ACA"/>
    <w:rsid w:val="0054600F"/>
    <w:rsid w:val="00555AD1"/>
    <w:rsid w:val="00555C05"/>
    <w:rsid w:val="00572B45"/>
    <w:rsid w:val="00580302"/>
    <w:rsid w:val="00580315"/>
    <w:rsid w:val="00582B24"/>
    <w:rsid w:val="00592628"/>
    <w:rsid w:val="0059479E"/>
    <w:rsid w:val="00594979"/>
    <w:rsid w:val="005A3C58"/>
    <w:rsid w:val="005B47E8"/>
    <w:rsid w:val="005B6201"/>
    <w:rsid w:val="005B6358"/>
    <w:rsid w:val="005C0D15"/>
    <w:rsid w:val="005C14B9"/>
    <w:rsid w:val="005C2553"/>
    <w:rsid w:val="005E7765"/>
    <w:rsid w:val="005F2437"/>
    <w:rsid w:val="005F2B1E"/>
    <w:rsid w:val="005F5EDB"/>
    <w:rsid w:val="005F71D0"/>
    <w:rsid w:val="00605B2B"/>
    <w:rsid w:val="00611367"/>
    <w:rsid w:val="0061164D"/>
    <w:rsid w:val="0061685D"/>
    <w:rsid w:val="00621EA5"/>
    <w:rsid w:val="0063600A"/>
    <w:rsid w:val="00641BA8"/>
    <w:rsid w:val="006443AF"/>
    <w:rsid w:val="00644F71"/>
    <w:rsid w:val="0064616F"/>
    <w:rsid w:val="00653843"/>
    <w:rsid w:val="00654E2D"/>
    <w:rsid w:val="006714F9"/>
    <w:rsid w:val="00676111"/>
    <w:rsid w:val="0068240B"/>
    <w:rsid w:val="0068289C"/>
    <w:rsid w:val="0069141B"/>
    <w:rsid w:val="006B234E"/>
    <w:rsid w:val="006B761B"/>
    <w:rsid w:val="006C61BC"/>
    <w:rsid w:val="006D150B"/>
    <w:rsid w:val="006D541C"/>
    <w:rsid w:val="006E3914"/>
    <w:rsid w:val="006E4581"/>
    <w:rsid w:val="006E59A1"/>
    <w:rsid w:val="006E63D5"/>
    <w:rsid w:val="006E7DC8"/>
    <w:rsid w:val="006F0D3D"/>
    <w:rsid w:val="006F0F92"/>
    <w:rsid w:val="006F2D86"/>
    <w:rsid w:val="006F38F0"/>
    <w:rsid w:val="00702BD9"/>
    <w:rsid w:val="007053BB"/>
    <w:rsid w:val="00711DFB"/>
    <w:rsid w:val="00727017"/>
    <w:rsid w:val="007332EF"/>
    <w:rsid w:val="0073617A"/>
    <w:rsid w:val="00737096"/>
    <w:rsid w:val="00745B91"/>
    <w:rsid w:val="00751C5A"/>
    <w:rsid w:val="00752E8E"/>
    <w:rsid w:val="0075705D"/>
    <w:rsid w:val="00760B14"/>
    <w:rsid w:val="00764B9E"/>
    <w:rsid w:val="007656DA"/>
    <w:rsid w:val="00780252"/>
    <w:rsid w:val="007805AD"/>
    <w:rsid w:val="00785D11"/>
    <w:rsid w:val="00786EA2"/>
    <w:rsid w:val="00795AC3"/>
    <w:rsid w:val="00796567"/>
    <w:rsid w:val="007A3EC3"/>
    <w:rsid w:val="007A51B0"/>
    <w:rsid w:val="007A60E9"/>
    <w:rsid w:val="007A7011"/>
    <w:rsid w:val="007B1011"/>
    <w:rsid w:val="007B4CC5"/>
    <w:rsid w:val="007B69B7"/>
    <w:rsid w:val="007B73F2"/>
    <w:rsid w:val="007B7D98"/>
    <w:rsid w:val="007C035D"/>
    <w:rsid w:val="007C40F6"/>
    <w:rsid w:val="007C641D"/>
    <w:rsid w:val="007C649D"/>
    <w:rsid w:val="007D51FA"/>
    <w:rsid w:val="007D6B6B"/>
    <w:rsid w:val="007E45D7"/>
    <w:rsid w:val="007E6A92"/>
    <w:rsid w:val="007E6FFD"/>
    <w:rsid w:val="007F0A5F"/>
    <w:rsid w:val="007F2663"/>
    <w:rsid w:val="007F5533"/>
    <w:rsid w:val="007F7979"/>
    <w:rsid w:val="007F7F77"/>
    <w:rsid w:val="0080462E"/>
    <w:rsid w:val="00806B71"/>
    <w:rsid w:val="00815882"/>
    <w:rsid w:val="00816081"/>
    <w:rsid w:val="008215CE"/>
    <w:rsid w:val="008327A1"/>
    <w:rsid w:val="00834D73"/>
    <w:rsid w:val="00841DB5"/>
    <w:rsid w:val="008430A5"/>
    <w:rsid w:val="008431FC"/>
    <w:rsid w:val="008463FF"/>
    <w:rsid w:val="00855B99"/>
    <w:rsid w:val="008576CB"/>
    <w:rsid w:val="00857C75"/>
    <w:rsid w:val="00862DC0"/>
    <w:rsid w:val="008637FC"/>
    <w:rsid w:val="00863F7E"/>
    <w:rsid w:val="008702E1"/>
    <w:rsid w:val="00880C64"/>
    <w:rsid w:val="008814FF"/>
    <w:rsid w:val="008823C6"/>
    <w:rsid w:val="00883283"/>
    <w:rsid w:val="00886CB5"/>
    <w:rsid w:val="008910A1"/>
    <w:rsid w:val="008A28F3"/>
    <w:rsid w:val="008A7025"/>
    <w:rsid w:val="008B0F17"/>
    <w:rsid w:val="008B1C32"/>
    <w:rsid w:val="008B24AC"/>
    <w:rsid w:val="008B29A6"/>
    <w:rsid w:val="008B4189"/>
    <w:rsid w:val="008B626B"/>
    <w:rsid w:val="008C091E"/>
    <w:rsid w:val="008C1257"/>
    <w:rsid w:val="008C2F68"/>
    <w:rsid w:val="008C539E"/>
    <w:rsid w:val="008C6050"/>
    <w:rsid w:val="008D20A4"/>
    <w:rsid w:val="008D5036"/>
    <w:rsid w:val="008E3491"/>
    <w:rsid w:val="008E4B73"/>
    <w:rsid w:val="008E7736"/>
    <w:rsid w:val="008F1B01"/>
    <w:rsid w:val="008F7474"/>
    <w:rsid w:val="0090192F"/>
    <w:rsid w:val="00910BD8"/>
    <w:rsid w:val="00915636"/>
    <w:rsid w:val="00921FB4"/>
    <w:rsid w:val="0094163A"/>
    <w:rsid w:val="00950979"/>
    <w:rsid w:val="00954703"/>
    <w:rsid w:val="00956415"/>
    <w:rsid w:val="00963A19"/>
    <w:rsid w:val="00967AB8"/>
    <w:rsid w:val="00973148"/>
    <w:rsid w:val="009764CD"/>
    <w:rsid w:val="00982BD7"/>
    <w:rsid w:val="00984E59"/>
    <w:rsid w:val="009A0F34"/>
    <w:rsid w:val="009A4023"/>
    <w:rsid w:val="009A6B1B"/>
    <w:rsid w:val="009B5931"/>
    <w:rsid w:val="009C3BBF"/>
    <w:rsid w:val="009C4CC5"/>
    <w:rsid w:val="009C67E6"/>
    <w:rsid w:val="009C7347"/>
    <w:rsid w:val="009C7A56"/>
    <w:rsid w:val="009D1242"/>
    <w:rsid w:val="009D4B2F"/>
    <w:rsid w:val="009D593B"/>
    <w:rsid w:val="009D7FE2"/>
    <w:rsid w:val="009E3A11"/>
    <w:rsid w:val="009E58FA"/>
    <w:rsid w:val="009F4340"/>
    <w:rsid w:val="009F4A84"/>
    <w:rsid w:val="009F50EF"/>
    <w:rsid w:val="00A055A0"/>
    <w:rsid w:val="00A06F3F"/>
    <w:rsid w:val="00A07640"/>
    <w:rsid w:val="00A101B5"/>
    <w:rsid w:val="00A10530"/>
    <w:rsid w:val="00A1722D"/>
    <w:rsid w:val="00A20C7E"/>
    <w:rsid w:val="00A309EC"/>
    <w:rsid w:val="00A4699A"/>
    <w:rsid w:val="00A626BD"/>
    <w:rsid w:val="00A635FB"/>
    <w:rsid w:val="00A75F1E"/>
    <w:rsid w:val="00A831EF"/>
    <w:rsid w:val="00A83263"/>
    <w:rsid w:val="00A90E41"/>
    <w:rsid w:val="00AA4B75"/>
    <w:rsid w:val="00AA6304"/>
    <w:rsid w:val="00AB53B6"/>
    <w:rsid w:val="00AB6EAD"/>
    <w:rsid w:val="00AC2CAC"/>
    <w:rsid w:val="00AC629E"/>
    <w:rsid w:val="00AE6CFA"/>
    <w:rsid w:val="00AF67AD"/>
    <w:rsid w:val="00AF6E90"/>
    <w:rsid w:val="00B00623"/>
    <w:rsid w:val="00B05F5D"/>
    <w:rsid w:val="00B071B1"/>
    <w:rsid w:val="00B13837"/>
    <w:rsid w:val="00B17297"/>
    <w:rsid w:val="00B209F2"/>
    <w:rsid w:val="00B21CA4"/>
    <w:rsid w:val="00B222C2"/>
    <w:rsid w:val="00B23028"/>
    <w:rsid w:val="00B24670"/>
    <w:rsid w:val="00B300A7"/>
    <w:rsid w:val="00B3685B"/>
    <w:rsid w:val="00B46E16"/>
    <w:rsid w:val="00B5085D"/>
    <w:rsid w:val="00B571F4"/>
    <w:rsid w:val="00B576DA"/>
    <w:rsid w:val="00B65756"/>
    <w:rsid w:val="00B659FB"/>
    <w:rsid w:val="00B75C01"/>
    <w:rsid w:val="00B84C12"/>
    <w:rsid w:val="00B915FE"/>
    <w:rsid w:val="00BA7E60"/>
    <w:rsid w:val="00BB0BD6"/>
    <w:rsid w:val="00BB577F"/>
    <w:rsid w:val="00BC5688"/>
    <w:rsid w:val="00BE07EF"/>
    <w:rsid w:val="00BE60C3"/>
    <w:rsid w:val="00C00936"/>
    <w:rsid w:val="00C0374F"/>
    <w:rsid w:val="00C053F3"/>
    <w:rsid w:val="00C05656"/>
    <w:rsid w:val="00C1523D"/>
    <w:rsid w:val="00C15D79"/>
    <w:rsid w:val="00C24D68"/>
    <w:rsid w:val="00C311D4"/>
    <w:rsid w:val="00C36268"/>
    <w:rsid w:val="00C407B6"/>
    <w:rsid w:val="00C43593"/>
    <w:rsid w:val="00C522D9"/>
    <w:rsid w:val="00C558D8"/>
    <w:rsid w:val="00C626FF"/>
    <w:rsid w:val="00C71F4F"/>
    <w:rsid w:val="00C72E46"/>
    <w:rsid w:val="00C73C3A"/>
    <w:rsid w:val="00C75F12"/>
    <w:rsid w:val="00C82472"/>
    <w:rsid w:val="00C902F5"/>
    <w:rsid w:val="00C95B2A"/>
    <w:rsid w:val="00C978A0"/>
    <w:rsid w:val="00C97E52"/>
    <w:rsid w:val="00CA3E82"/>
    <w:rsid w:val="00CA4407"/>
    <w:rsid w:val="00CA6C8A"/>
    <w:rsid w:val="00CB0898"/>
    <w:rsid w:val="00CB0BE9"/>
    <w:rsid w:val="00CD074A"/>
    <w:rsid w:val="00CD0EE0"/>
    <w:rsid w:val="00CD5C0D"/>
    <w:rsid w:val="00CD6BA0"/>
    <w:rsid w:val="00CE5B28"/>
    <w:rsid w:val="00CF2B07"/>
    <w:rsid w:val="00D10269"/>
    <w:rsid w:val="00D10F98"/>
    <w:rsid w:val="00D11AB5"/>
    <w:rsid w:val="00D15F28"/>
    <w:rsid w:val="00D17BAD"/>
    <w:rsid w:val="00D21C19"/>
    <w:rsid w:val="00D266DD"/>
    <w:rsid w:val="00D3015D"/>
    <w:rsid w:val="00D3077E"/>
    <w:rsid w:val="00D30BC2"/>
    <w:rsid w:val="00D4596D"/>
    <w:rsid w:val="00D52011"/>
    <w:rsid w:val="00D56510"/>
    <w:rsid w:val="00D5746F"/>
    <w:rsid w:val="00D6799F"/>
    <w:rsid w:val="00D70F7A"/>
    <w:rsid w:val="00D71AAC"/>
    <w:rsid w:val="00D939A2"/>
    <w:rsid w:val="00DA2F6E"/>
    <w:rsid w:val="00DC440D"/>
    <w:rsid w:val="00DD715C"/>
    <w:rsid w:val="00DE7D88"/>
    <w:rsid w:val="00E00073"/>
    <w:rsid w:val="00E05B78"/>
    <w:rsid w:val="00E11E3B"/>
    <w:rsid w:val="00E13D6E"/>
    <w:rsid w:val="00E16CA5"/>
    <w:rsid w:val="00E228CF"/>
    <w:rsid w:val="00E22FC6"/>
    <w:rsid w:val="00E24378"/>
    <w:rsid w:val="00E267F6"/>
    <w:rsid w:val="00E278E7"/>
    <w:rsid w:val="00E32B26"/>
    <w:rsid w:val="00E37DC4"/>
    <w:rsid w:val="00E414D6"/>
    <w:rsid w:val="00E43AD9"/>
    <w:rsid w:val="00E463A2"/>
    <w:rsid w:val="00E55DF1"/>
    <w:rsid w:val="00E572BB"/>
    <w:rsid w:val="00E62882"/>
    <w:rsid w:val="00E63443"/>
    <w:rsid w:val="00E65822"/>
    <w:rsid w:val="00E66677"/>
    <w:rsid w:val="00E705FF"/>
    <w:rsid w:val="00E7591E"/>
    <w:rsid w:val="00E76964"/>
    <w:rsid w:val="00E933CC"/>
    <w:rsid w:val="00E969EE"/>
    <w:rsid w:val="00E96F1B"/>
    <w:rsid w:val="00EA1F20"/>
    <w:rsid w:val="00EA3FC1"/>
    <w:rsid w:val="00EA5A8C"/>
    <w:rsid w:val="00EB7D3F"/>
    <w:rsid w:val="00EB7DB2"/>
    <w:rsid w:val="00EC4011"/>
    <w:rsid w:val="00EC53E7"/>
    <w:rsid w:val="00EC68CC"/>
    <w:rsid w:val="00ED1576"/>
    <w:rsid w:val="00ED45F0"/>
    <w:rsid w:val="00ED5700"/>
    <w:rsid w:val="00ED683E"/>
    <w:rsid w:val="00ED7900"/>
    <w:rsid w:val="00EE20B2"/>
    <w:rsid w:val="00EE5698"/>
    <w:rsid w:val="00EF27BC"/>
    <w:rsid w:val="00F028B6"/>
    <w:rsid w:val="00F03269"/>
    <w:rsid w:val="00F03563"/>
    <w:rsid w:val="00F04754"/>
    <w:rsid w:val="00F11296"/>
    <w:rsid w:val="00F12EC1"/>
    <w:rsid w:val="00F3250C"/>
    <w:rsid w:val="00F32668"/>
    <w:rsid w:val="00F405A0"/>
    <w:rsid w:val="00F55EBD"/>
    <w:rsid w:val="00F615E7"/>
    <w:rsid w:val="00F721BC"/>
    <w:rsid w:val="00F76492"/>
    <w:rsid w:val="00F924E7"/>
    <w:rsid w:val="00FA32F4"/>
    <w:rsid w:val="00FA4338"/>
    <w:rsid w:val="00FA44DC"/>
    <w:rsid w:val="00FA4927"/>
    <w:rsid w:val="00FA6E9F"/>
    <w:rsid w:val="00FB5724"/>
    <w:rsid w:val="00FB5D40"/>
    <w:rsid w:val="00FC2A00"/>
    <w:rsid w:val="00FC4255"/>
    <w:rsid w:val="00FC4EC7"/>
    <w:rsid w:val="00FF28C7"/>
    <w:rsid w:val="00FF4A40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b9"/>
    </o:shapedefaults>
    <o:shapelayout v:ext="edit">
      <o:idmap v:ext="edit" data="1"/>
    </o:shapelayout>
  </w:shapeDefaults>
  <w:decimalSymbol w:val="."/>
  <w:listSeparator w:val=","/>
  <w15:docId w15:val="{195AA0D4-E8AC-4AA2-800B-A26910F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8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E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5EA1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7A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DB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5C01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لمعيار الرئيسي"/>
    <w:basedOn w:val="Heading1"/>
    <w:autoRedefine/>
    <w:rsid w:val="00505EA1"/>
    <w:pPr>
      <w:shd w:val="clear" w:color="auto" w:fill="BFBFBF"/>
      <w:tabs>
        <w:tab w:val="left" w:pos="4142"/>
      </w:tabs>
      <w:spacing w:before="0" w:after="0"/>
    </w:pPr>
    <w:rPr>
      <w:rFonts w:cs="Simplified Arabic"/>
      <w:b w:val="0"/>
      <w:sz w:val="28"/>
      <w:szCs w:val="28"/>
      <w:lang w:bidi="ar-AE"/>
    </w:rPr>
  </w:style>
  <w:style w:type="character" w:customStyle="1" w:styleId="Heading1Char">
    <w:name w:val="Heading 1 Char"/>
    <w:basedOn w:val="DefaultParagraphFont"/>
    <w:link w:val="Heading1"/>
    <w:uiPriority w:val="9"/>
    <w:rsid w:val="00505E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qFormat/>
    <w:rsid w:val="00505EA1"/>
    <w:rPr>
      <w:b/>
      <w:bCs w:val="0"/>
    </w:rPr>
  </w:style>
  <w:style w:type="paragraph" w:customStyle="1" w:styleId="1">
    <w:name w:val="المعيار الرئيسي1"/>
    <w:basedOn w:val="Heading1"/>
    <w:qFormat/>
    <w:rsid w:val="00505EA1"/>
    <w:pPr>
      <w:shd w:val="clear" w:color="auto" w:fill="BFBFBF"/>
      <w:spacing w:before="0" w:after="0"/>
      <w:jc w:val="both"/>
    </w:pPr>
    <w:rPr>
      <w:rFonts w:ascii="Simplified Arabic" w:hAnsi="Simplified Arabic"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5E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semiHidden/>
    <w:rsid w:val="00505EA1"/>
  </w:style>
  <w:style w:type="character" w:customStyle="1" w:styleId="CommentTextChar">
    <w:name w:val="Comment Text Char"/>
    <w:basedOn w:val="DefaultParagraphFont"/>
    <w:link w:val="CommentText"/>
    <w:semiHidden/>
    <w:rsid w:val="00505EA1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A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05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A1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semiHidden/>
    <w:rsid w:val="00505E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A1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0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5EA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EA1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505EA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FootnoteText">
    <w:name w:val="footnote text"/>
    <w:basedOn w:val="Normal"/>
    <w:next w:val="Footer"/>
    <w:link w:val="FootnoteTextChar"/>
    <w:autoRedefine/>
    <w:uiPriority w:val="99"/>
    <w:semiHidden/>
    <w:unhideWhenUsed/>
    <w:qFormat/>
    <w:rsid w:val="0016751F"/>
    <w:pPr>
      <w:pBdr>
        <w:top w:val="single" w:sz="4" w:space="1" w:color="auto"/>
      </w:pBdr>
      <w:spacing w:after="200" w:line="276" w:lineRule="auto"/>
    </w:pPr>
    <w:rPr>
      <w:rFonts w:ascii="Simplified Arabic" w:hAnsi="Simplified Arabic" w:cs="Simplified Arabic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51F"/>
    <w:rPr>
      <w:rFonts w:ascii="Simplified Arabic" w:hAnsi="Simplified Arabic" w:cs="Simplified Arabic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3617A"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unhideWhenUsed/>
    <w:rsid w:val="00C73C3A"/>
    <w:pPr>
      <w:ind w:left="200" w:hanging="200"/>
    </w:pPr>
    <w:rPr>
      <w:rFonts w:cs="Times New Roman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C73C3A"/>
    <w:pPr>
      <w:spacing w:before="240" w:after="120"/>
      <w:jc w:val="center"/>
    </w:pPr>
    <w:rPr>
      <w:rFonts w:cs="Times New Roman"/>
      <w:smallCaps/>
      <w:sz w:val="22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C73C3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0F1D7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DB8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1D77"/>
  </w:style>
  <w:style w:type="paragraph" w:styleId="TOC1">
    <w:name w:val="toc 1"/>
    <w:basedOn w:val="Normal"/>
    <w:next w:val="Normal"/>
    <w:autoRedefine/>
    <w:uiPriority w:val="39"/>
    <w:unhideWhenUsed/>
    <w:qFormat/>
    <w:rsid w:val="009A6B1B"/>
    <w:pPr>
      <w:tabs>
        <w:tab w:val="right" w:pos="1530"/>
        <w:tab w:val="right" w:leader="dot" w:pos="97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46DB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246DB8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46DB8"/>
    <w:pPr>
      <w:bidi w:val="0"/>
      <w:spacing w:after="100" w:line="276" w:lineRule="auto"/>
      <w:ind w:left="440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756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7AD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link w:val="NoSpacingChar"/>
    <w:uiPriority w:val="1"/>
    <w:qFormat/>
    <w:rsid w:val="0015020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0202"/>
    <w:rPr>
      <w:rFonts w:eastAsia="Times New Roman"/>
      <w:sz w:val="22"/>
      <w:szCs w:val="22"/>
      <w:lang w:val="en-US" w:eastAsia="en-US" w:bidi="ar-SA"/>
    </w:rPr>
  </w:style>
  <w:style w:type="paragraph" w:customStyle="1" w:styleId="a0">
    <w:name w:val="الفقرات"/>
    <w:basedOn w:val="Normal"/>
    <w:qFormat/>
    <w:rsid w:val="00BE60C3"/>
    <w:pPr>
      <w:ind w:firstLine="720"/>
      <w:jc w:val="both"/>
    </w:pPr>
    <w:rPr>
      <w:rFonts w:cs="Simplified Arabic"/>
      <w:sz w:val="24"/>
      <w:szCs w:val="24"/>
    </w:rPr>
  </w:style>
  <w:style w:type="table" w:styleId="LightShading-Accent3">
    <w:name w:val="Light Shading Accent 3"/>
    <w:basedOn w:val="TableNormal"/>
    <w:uiPriority w:val="60"/>
    <w:rsid w:val="005B6201"/>
    <w:rPr>
      <w:rFonts w:ascii="Times New Roman" w:eastAsia="Times New Roman" w:hAnsi="Times New Roman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B75C01"/>
    <w:rPr>
      <w:rFonts w:ascii="Cambria" w:eastAsia="Times New Roman" w:hAnsi="Cambria" w:cs="Times New Roman"/>
      <w:sz w:val="22"/>
      <w:szCs w:val="22"/>
    </w:rPr>
  </w:style>
  <w:style w:type="paragraph" w:styleId="BlockText">
    <w:name w:val="Block Text"/>
    <w:basedOn w:val="Normal"/>
    <w:rsid w:val="00B75C01"/>
    <w:pPr>
      <w:ind w:left="113" w:right="113"/>
      <w:jc w:val="center"/>
    </w:pPr>
    <w:rPr>
      <w:rFonts w:ascii="Times New Roman" w:eastAsia="Times New Roman" w:hAnsi="Times New Roman" w:cs="Monotype Koufi"/>
      <w:color w:val="FFFFFF"/>
      <w:sz w:val="34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841DB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B5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41DB5"/>
    <w:pPr>
      <w:jc w:val="center"/>
    </w:pPr>
    <w:rPr>
      <w:rFonts w:ascii="Times New Roman" w:eastAsia="Times New Roman" w:hAnsi="Times New Roman" w:cs="Monotype Koufi"/>
      <w:color w:val="FFFFFF"/>
      <w:sz w:val="24"/>
      <w:szCs w:val="32"/>
    </w:rPr>
  </w:style>
  <w:style w:type="character" w:customStyle="1" w:styleId="BodyTextChar">
    <w:name w:val="Body Text Char"/>
    <w:basedOn w:val="DefaultParagraphFont"/>
    <w:link w:val="BodyText"/>
    <w:rsid w:val="00841DB5"/>
    <w:rPr>
      <w:rFonts w:ascii="Times New Roman" w:eastAsia="Times New Roman" w:hAnsi="Times New Roman" w:cs="Monotype Koufi"/>
      <w:color w:val="FFFFFF"/>
      <w:sz w:val="24"/>
      <w:szCs w:val="32"/>
    </w:rPr>
  </w:style>
  <w:style w:type="paragraph" w:customStyle="1" w:styleId="10">
    <w:name w:val="رئيسي1"/>
    <w:basedOn w:val="Normal"/>
    <w:qFormat/>
    <w:rsid w:val="00FF28C7"/>
    <w:pPr>
      <w:jc w:val="center"/>
      <w:outlineLvl w:val="0"/>
    </w:pPr>
    <w:rPr>
      <w:rFonts w:ascii="Arial" w:eastAsia="Times New Roman" w:hAnsi="Arial" w:cs="AL-Battar"/>
      <w:color w:val="984806"/>
      <w:sz w:val="32"/>
      <w:szCs w:val="32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91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الش</b:Tag>
    <b:SourceType>Book</b:SourceType>
    <b:Guid>{24C6EC78-300E-4987-A76E-B37837664DFF}</b:Guid>
    <b:Author>
      <b:Author>
        <b:NameList>
          <b:Person>
            <b:Last>راشد</b:Last>
            <b:First>الشيخ</b:First>
            <b:Middle>محمد بن</b:Middle>
          </b:Person>
        </b:NameList>
      </b:Author>
    </b:Author>
    <b:Title>كتاب رؤيتي</b:Title>
    <b:RefOrder>1</b:RefOrder>
  </b:Source>
  <b:Source>
    <b:Tag>الس</b:Tag>
    <b:SourceType>Book</b:SourceType>
    <b:Guid>{2AACA879-87C5-4746-A6B0-B52A85DC0AB6}</b:Guid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Title>كيف تكتب خطة استراتيجية</b:Title>
    <b:RefOrder>2</b:RefOrder>
  </b:Source>
  <b:Source>
    <b:Tag>دطا</b:Tag>
    <b:SourceType>Book</b:SourceType>
    <b:Guid>{043F26F5-969F-4163-847B-5A9636B24F6B}</b:Guid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Title>التدريب والتدريس الإبداعي</b:Title>
    <b:RefOrder>3</b:RefOrder>
  </b:Source>
  <b:Source>
    <b:Tag>جيف</b:Tag>
    <b:SourceType>Book</b:SourceType>
    <b:Guid>{1D7A178B-03EC-456B-9931-87BF57E0F46F}</b:Guid>
    <b:Author>
      <b:Author>
        <b:NameList>
          <b:Person>
            <b:Last>ماير</b:Last>
            <b:First>جيفري</b:First>
            <b:Middle>جي</b:Middle>
          </b:Person>
        </b:NameList>
      </b:Author>
    </b:Author>
    <b:Title>النجاح رحلة</b:Title>
    <b:RefOrder>4</b:RefOrder>
  </b:Source>
  <b:Source>
    <b:Tag>ديل</b:Tag>
    <b:SourceType>Book</b:SourceType>
    <b:Guid>{950DC16D-42FC-41AA-928F-1446756FD601}</b:Guid>
    <b:Author>
      <b:Author>
        <b:NameList>
          <b:Person>
            <b:Last>كارينجي</b:Last>
            <b:First>ديل</b:First>
          </b:Person>
        </b:NameList>
      </b:Author>
    </b:Author>
    <b:Title>اكتشف القائد الذي بداخلك</b:Title>
    <b:RefOrder>5</b:RefOrder>
  </b:Source>
  <b:Source>
    <b:Tag>ممح</b:Tag>
    <b:SourceType>Book</b:SourceType>
    <b:Guid>{AAE4A8D0-5B26-45CE-8B9F-FE8AC6A5E394}</b:Guid>
    <b:Author>
      <b:Author>
        <b:NameList>
          <b:Person>
            <b:Last>الزهيري</b:Last>
            <b:First>م.</b:First>
            <b:Middle>محمد</b:Middle>
          </b:Person>
        </b:NameList>
      </b:Author>
    </b:Author>
    <b:Title>قمم النجاح</b:Title>
    <b:RefOrder>6</b:RefOrder>
  </b:Source>
  <b:Source>
    <b:Tag>دجو</b:Tag>
    <b:SourceType>Book</b:SourceType>
    <b:Guid>{1E13929D-EB0B-4F76-8F5D-DD14F22CCBF7}</b:Guid>
    <b:Author>
      <b:Author>
        <b:NameList>
          <b:Person>
            <b:Last>ميرفي</b:Last>
            <b:First>د.</b:First>
            <b:Middle>جوزيف</b:Middle>
          </b:Person>
        </b:NameList>
      </b:Author>
    </b:Author>
    <b:Title>قوة عقلك الباطن</b:Title>
    <b:RefOrder>7</b:RefOrder>
  </b:Source>
  <b:Source>
    <b:Tag>عبد</b:Tag>
    <b:SourceType>Book</b:SourceType>
    <b:Guid>{AAC6EC84-D5E3-465F-A602-74B6D9237CDA}</b:Guid>
    <b:Author>
      <b:Author>
        <b:NameList>
          <b:Person>
            <b:Last>العزيزي</b:Last>
            <b:First>عبداللطيف</b:First>
          </b:Person>
        </b:NameList>
      </b:Author>
    </b:Author>
    <b:Title>أسرار التميز وتحقيق الذات</b:Title>
    <b:RefOrder>8</b:RefOrder>
  </b:Source>
  <b:Source>
    <b:Tag>عبد1</b:Tag>
    <b:SourceType>Book</b:SourceType>
    <b:Guid>{62EFC5C5-E300-4C9C-8523-5244AAC5D37F}</b:Guid>
    <b:Author>
      <b:Author>
        <b:NameList>
          <b:Person>
            <b:Last>المسكري</b:Last>
            <b:First>عبدالله</b:First>
            <b:Middle>بن حمد</b:Middle>
          </b:Person>
        </b:NameList>
      </b:Author>
    </b:Author>
    <b:Title>همسات النجاح والتميز والإبداع</b:Title>
    <b:RefOrder>9</b:RefOrder>
  </b:Source>
  <b:Source>
    <b:Tag>دنج</b:Tag>
    <b:SourceType>Book</b:SourceType>
    <b:Guid>{32320E2E-99B8-474C-9181-9EED3027146F}</b:Guid>
    <b:Author>
      <b:Author>
        <b:NameList>
          <b:Person>
            <b:Last>الرفاعي</b:Last>
            <b:First>د.</b:First>
            <b:Middle>نجيب عبدالله</b:Middle>
          </b:Person>
        </b:NameList>
      </b:Author>
    </b:Author>
    <b:Title>شروق.. الخطوات السهلة للتفكير الإبداعي المتميز</b:Title>
    <b:RefOrder>10</b:RefOrder>
  </b:Source>
  <b:Source>
    <b:Tag>تون</b:Tag>
    <b:SourceType>Book</b:SourceType>
    <b:Guid>{9C014520-690C-41CB-8A06-83D282ECF7A4}</b:Guid>
    <b:Author>
      <b:Author>
        <b:NameList>
          <b:Person>
            <b:Last>بوزان</b:Last>
            <b:First>توني</b:First>
          </b:Person>
        </b:NameList>
      </b:Author>
    </b:Author>
    <b:Title>كيف ترسم خريطة العقل</b:Title>
    <b:RefOrder>11</b:RefOrder>
  </b:Source>
  <b:Source>
    <b:Tag>دطا1</b:Tag>
    <b:SourceType>Film</b:SourceType>
    <b:Guid>{E59056C7-8A6E-4ECF-911D-101D916A0E92}</b:Guid>
    <b:Author>
      <b:Director>
        <b:NameList>
          <b:Person>
            <b:Last>السويدان</b:Last>
            <b:First>د.</b:First>
            <b:Middle>طارق</b:Middle>
          </b:Person>
        </b:NameList>
      </b:Director>
    </b:Author>
    <b:Title>التدريب والتدريس الإبداعي</b:Title>
    <b:RefOrder>12</b:RefOrder>
  </b:Source>
  <b:Source>
    <b:Tag>دطا2</b:Tag>
    <b:SourceType>ElectronicSource</b:SourceType>
    <b:Guid>{04AFC548-BBE2-49AF-A29E-7856C9582FB2}</b:Guid>
    <b:Title>منهجية التغيير</b:Title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RefOrder>13</b:RefOrder>
  </b:Source>
  <b:Source>
    <b:Tag>الس1</b:Tag>
    <b:SourceType>ElectronicSource</b:SourceType>
    <b:Guid>{F15BED9A-8881-439D-ACA6-02C087E562BB}</b:Guid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Title>مهارات عملية إدارية</b:Title>
    <b:RefOrder>14</b:RefOrder>
  </b:Source>
  <b:Source>
    <b:Tag>htt</b:Tag>
    <b:SourceType>InternetSite</b:SourceType>
    <b:Guid>{46A23656-EA96-4F66-BC7E-79E51EE0DC3B}</b:Guid>
    <b:Title>http://almoslim.net/node/78982</b:Title>
    <b:RefOrder>15</b:RefOrder>
  </b:Source>
  <b:Source>
    <b:Tag>جيم</b:Tag>
    <b:SourceType>BookSection</b:SourceType>
    <b:Guid>{5C2D3801-CC52-4FED-B786-5E566061D6DD}</b:Guid>
    <b:Author>
      <b:Author>
        <b:NameList>
          <b:Person>
            <b:Last>مانكتيلو</b:Last>
            <b:First>جيمس</b:First>
          </b:Person>
        </b:NameList>
      </b:Author>
    </b:Author>
    <b:Title>توظيف الوقت</b:Title>
    <b:RefOrder>16</b:RefOrder>
  </b:Source>
</b:Sources>
</file>

<file path=customXml/itemProps1.xml><?xml version="1.0" encoding="utf-8"?>
<ds:datastoreItem xmlns:ds="http://schemas.openxmlformats.org/officeDocument/2006/customXml" ds:itemID="{161A7591-19B4-44FC-A6F1-F0602687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Shirin Ahmad Mahmoud Abu Haija</cp:lastModifiedBy>
  <cp:revision>3</cp:revision>
  <cp:lastPrinted>2014-10-26T06:32:00Z</cp:lastPrinted>
  <dcterms:created xsi:type="dcterms:W3CDTF">2017-03-12T09:47:00Z</dcterms:created>
  <dcterms:modified xsi:type="dcterms:W3CDTF">2017-03-12T10:15:00Z</dcterms:modified>
</cp:coreProperties>
</file>